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91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9016"/>
      </w:tblGrid>
      <w:tr w:rsidR="00E67A2F" w:rsidTr="00E67A2F">
        <w:tc>
          <w:tcPr>
            <w:tcW w:w="9016" w:type="dxa"/>
            <w:shd w:val="pct20" w:color="auto" w:fill="auto"/>
          </w:tcPr>
          <w:p w:rsidR="00E67A2F" w:rsidRPr="000170DE" w:rsidRDefault="00E67A2F" w:rsidP="00E67A2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67A2F" w:rsidRPr="000170DE" w:rsidRDefault="00666D61" w:rsidP="00E67A2F">
            <w:pPr>
              <w:pStyle w:val="NoSpacing"/>
              <w:shd w:val="pct15" w:color="auto" w:fill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Channel</w:t>
            </w:r>
            <w:r w:rsidR="00E67A2F" w:rsidRPr="000170DE">
              <w:rPr>
                <w:rFonts w:ascii="Arial" w:hAnsi="Arial" w:cs="Arial"/>
                <w:b/>
                <w:sz w:val="28"/>
                <w:szCs w:val="28"/>
              </w:rPr>
              <w:t xml:space="preserve"> Referral Form</w:t>
            </w:r>
          </w:p>
          <w:p w:rsidR="00E67A2F" w:rsidRDefault="00E67A2F" w:rsidP="00E67A2F">
            <w:pPr>
              <w:pStyle w:val="NoSpacing"/>
              <w:jc w:val="center"/>
            </w:pPr>
          </w:p>
        </w:tc>
      </w:tr>
    </w:tbl>
    <w:p w:rsidR="00E67A2F" w:rsidRDefault="00E67A2F" w:rsidP="00E67A2F">
      <w:pPr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F9015A" w:rsidRPr="000170DE" w:rsidRDefault="00F9015A" w:rsidP="00E67A2F">
      <w:pPr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>Information will be kept secure and confidential and will only disclosed to those parties who have a legal and legitimate need to know.</w:t>
      </w:r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 xml:space="preserve">This form is designed to help articulate a safeguarding concern under Prevent – where you are worried that an individual is at risk from Radicalisation. </w:t>
      </w:r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F9015A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 xml:space="preserve">Complete as much of the form as you are able; doing so will help you assess the level of risk, and start to identify the correct response as required. </w:t>
      </w:r>
    </w:p>
    <w:p w:rsidR="00E67A2F" w:rsidRDefault="00E67A2F" w:rsidP="00F901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E67A2F" w:rsidRPr="000170DE" w:rsidRDefault="00E67A2F" w:rsidP="00F9015A">
      <w:pPr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anyone is at imminent risk of harm you should call 999.</w:t>
      </w:r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pct15" w:color="auto" w:fill="auto"/>
          </w:tcPr>
          <w:p w:rsidR="00F9015A" w:rsidRPr="000170DE" w:rsidRDefault="00F9015A" w:rsidP="0075032C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F9015A" w:rsidRDefault="00F9015A" w:rsidP="0075032C">
            <w:pPr>
              <w:tabs>
                <w:tab w:val="center" w:pos="4400"/>
                <w:tab w:val="left" w:pos="7753"/>
              </w:tabs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0170DE">
              <w:rPr>
                <w:rFonts w:ascii="Arial" w:hAnsi="Arial" w:cs="Arial"/>
                <w:sz w:val="24"/>
                <w:szCs w:val="24"/>
              </w:rPr>
              <w:tab/>
            </w:r>
            <w:r w:rsidRPr="000170DE">
              <w:rPr>
                <w:rFonts w:ascii="Arial" w:hAnsi="Arial" w:cs="Arial"/>
                <w:b/>
                <w:sz w:val="28"/>
                <w:szCs w:val="28"/>
              </w:rPr>
              <w:t>Plea</w:t>
            </w:r>
            <w:r w:rsidR="00E920D6">
              <w:rPr>
                <w:rFonts w:ascii="Arial" w:hAnsi="Arial" w:cs="Arial"/>
                <w:b/>
                <w:sz w:val="28"/>
                <w:szCs w:val="28"/>
              </w:rPr>
              <w:t>se complete this form and email:</w:t>
            </w:r>
          </w:p>
          <w:p w:rsidR="00E920D6" w:rsidRDefault="00E920D6" w:rsidP="0075032C">
            <w:pPr>
              <w:tabs>
                <w:tab w:val="center" w:pos="4400"/>
                <w:tab w:val="left" w:pos="7753"/>
              </w:tabs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920D6" w:rsidRPr="00E920D6" w:rsidRDefault="00E920D6" w:rsidP="00E920D6">
            <w:pPr>
              <w:tabs>
                <w:tab w:val="center" w:pos="4400"/>
                <w:tab w:val="left" w:pos="7753"/>
              </w:tabs>
              <w:spacing w:before="0" w:beforeAutospacing="0" w:after="0" w:afterAutospacing="0"/>
              <w:jc w:val="center"/>
              <w:rPr>
                <w:rStyle w:val="Hyperlink"/>
                <w:sz w:val="32"/>
                <w:szCs w:val="32"/>
              </w:rPr>
            </w:pPr>
            <w:r w:rsidRPr="00E920D6">
              <w:rPr>
                <w:rStyle w:val="Hyperlink"/>
                <w:b/>
                <w:color w:val="auto"/>
                <w:sz w:val="32"/>
                <w:szCs w:val="32"/>
                <w:u w:val="none"/>
              </w:rPr>
              <w:t>For children</w:t>
            </w:r>
            <w:r w:rsidRPr="00E920D6">
              <w:rPr>
                <w:rStyle w:val="Hyperlink"/>
                <w:color w:val="auto"/>
                <w:sz w:val="32"/>
                <w:szCs w:val="32"/>
                <w:u w:val="none"/>
              </w:rPr>
              <w:t xml:space="preserve"> - </w:t>
            </w:r>
            <w:hyperlink r:id="rId5" w:history="1">
              <w:r w:rsidRPr="00E920D6">
                <w:rPr>
                  <w:rStyle w:val="Hyperlink"/>
                  <w:sz w:val="32"/>
                  <w:szCs w:val="32"/>
                </w:rPr>
                <w:t>childwellbeing@bury.gov.uk</w:t>
              </w:r>
            </w:hyperlink>
          </w:p>
          <w:p w:rsidR="00E920D6" w:rsidRPr="00E920D6" w:rsidRDefault="00E920D6" w:rsidP="00E920D6">
            <w:pPr>
              <w:tabs>
                <w:tab w:val="center" w:pos="4400"/>
                <w:tab w:val="left" w:pos="7753"/>
              </w:tabs>
              <w:spacing w:before="0" w:beforeAutospacing="0" w:after="0" w:afterAutospacing="0"/>
              <w:jc w:val="center"/>
              <w:rPr>
                <w:rStyle w:val="Hyperlink"/>
                <w:sz w:val="32"/>
                <w:szCs w:val="32"/>
              </w:rPr>
            </w:pPr>
          </w:p>
          <w:p w:rsidR="00E920D6" w:rsidRPr="00E920D6" w:rsidRDefault="00E920D6" w:rsidP="00E920D6">
            <w:pPr>
              <w:tabs>
                <w:tab w:val="center" w:pos="4400"/>
                <w:tab w:val="left" w:pos="7753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0D6">
              <w:rPr>
                <w:rStyle w:val="Hyperlink"/>
                <w:b/>
                <w:color w:val="auto"/>
                <w:sz w:val="32"/>
                <w:szCs w:val="32"/>
                <w:u w:val="none"/>
              </w:rPr>
              <w:t xml:space="preserve">For adults - </w:t>
            </w:r>
            <w:hyperlink r:id="rId6" w:history="1">
              <w:r w:rsidR="00982FD5" w:rsidRPr="00982FD5">
                <w:rPr>
                  <w:rStyle w:val="Hyperlink"/>
                  <w:rFonts w:cstheme="minorHAnsi"/>
                  <w:sz w:val="32"/>
                  <w:szCs w:val="32"/>
                </w:rPr>
                <w:t>adultcareservices@bury.gov.uk</w:t>
              </w:r>
            </w:hyperlink>
          </w:p>
          <w:p w:rsidR="00F9015A" w:rsidRPr="000170DE" w:rsidRDefault="00F9015A" w:rsidP="0075032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0170DE">
              <w:rPr>
                <w:rFonts w:ascii="Arial" w:hAnsi="Arial" w:cs="Arial"/>
                <w:b/>
                <w:sz w:val="24"/>
                <w:szCs w:val="24"/>
                <w:u w:val="single"/>
              </w:rPr>
              <w:t>NOT</w:t>
            </w:r>
            <w:r w:rsidRPr="000170DE">
              <w:rPr>
                <w:rFonts w:ascii="Arial" w:hAnsi="Arial" w:cs="Arial"/>
                <w:sz w:val="24"/>
                <w:szCs w:val="24"/>
              </w:rPr>
              <w:t xml:space="preserve"> password protect or encrypt this document when submitting. Please complete all details to the best of your knowledge. Please state if unknown.</w:t>
            </w:r>
          </w:p>
        </w:tc>
      </w:tr>
    </w:tbl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015A" w:rsidRDefault="00E920D6" w:rsidP="00F9015A">
      <w:pPr>
        <w:spacing w:before="0" w:beforeAutospacing="0" w:after="0" w:afterAutospacing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information will be processed </w:t>
      </w:r>
      <w:r w:rsidR="00F9015A" w:rsidRPr="003B5138">
        <w:rPr>
          <w:rFonts w:ascii="Arial" w:hAnsi="Arial" w:cs="Arial"/>
          <w:color w:val="222222"/>
          <w:sz w:val="24"/>
          <w:szCs w:val="24"/>
          <w:shd w:val="clear" w:color="auto" w:fill="FFFFFF"/>
        </w:rPr>
        <w:t>accordance with the General Data Protection Regulation.  If you would like to know more information about this visit the Council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’</w:t>
      </w:r>
      <w:r w:rsidR="00F9015A" w:rsidRPr="003B513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website </w:t>
      </w:r>
      <w:hyperlink r:id="rId7" w:history="1">
        <w:r w:rsidRPr="0081476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https://www.bury.gov.uk/index.aspx?articleid=10637</w:t>
        </w:r>
      </w:hyperlink>
    </w:p>
    <w:p w:rsidR="00F9015A" w:rsidRPr="000170DE" w:rsidRDefault="00F9015A" w:rsidP="00F9015A">
      <w:p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1. </w:t>
      </w:r>
      <w:r w:rsidRPr="000170DE">
        <w:rPr>
          <w:rFonts w:ascii="Arial" w:hAnsi="Arial" w:cs="Arial"/>
          <w:b/>
          <w:sz w:val="24"/>
          <w:szCs w:val="24"/>
        </w:rPr>
        <w:tab/>
        <w:t>YOUR DETAILS</w:t>
      </w:r>
      <w:r w:rsidRPr="000170DE">
        <w:rPr>
          <w:rFonts w:ascii="Arial" w:hAnsi="Arial" w:cs="Arial"/>
          <w:sz w:val="24"/>
          <w:szCs w:val="24"/>
        </w:rPr>
        <w:t xml:space="preserve"> (the person passing on the concern)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5A34F2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AGENCY/TEAM</w:t>
            </w:r>
            <w:r w:rsidR="005A34F2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F9015A" w:rsidRPr="000170DE" w:rsidRDefault="005A34F2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EMPLOYER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 xml:space="preserve">ROLE/JOB TITLE 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2. </w:t>
      </w:r>
      <w:r w:rsidRPr="000170DE">
        <w:rPr>
          <w:rFonts w:ascii="Arial" w:hAnsi="Arial" w:cs="Arial"/>
          <w:b/>
          <w:sz w:val="24"/>
          <w:szCs w:val="24"/>
        </w:rPr>
        <w:tab/>
        <w:t>DETAILS OF INDIVIDUAL BELIEVED TO BE AT RISK</w:t>
      </w: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Please include as much detail as possible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832"/>
        <w:gridCol w:w="1443"/>
        <w:gridCol w:w="2490"/>
      </w:tblGrid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Surname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Forenames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  <w:vMerge w:val="restart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765" w:type="dxa"/>
            <w:gridSpan w:val="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  <w:vMerge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Social Media Name</w:t>
            </w:r>
            <w:r w:rsidR="005A34F2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First Language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Interpreter Required?</w:t>
            </w: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Religion</w:t>
            </w:r>
          </w:p>
        </w:tc>
        <w:tc>
          <w:tcPr>
            <w:tcW w:w="283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School / Occupation</w:t>
            </w:r>
          </w:p>
        </w:tc>
        <w:tc>
          <w:tcPr>
            <w:tcW w:w="6765" w:type="dxa"/>
            <w:gridSpan w:val="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 xml:space="preserve">Next of Kin </w:t>
            </w:r>
          </w:p>
        </w:tc>
        <w:tc>
          <w:tcPr>
            <w:tcW w:w="6765" w:type="dxa"/>
            <w:gridSpan w:val="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225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5A34F2">
              <w:rPr>
                <w:rFonts w:ascii="Arial" w:hAnsi="Arial" w:cs="Arial"/>
                <w:b/>
                <w:sz w:val="24"/>
                <w:szCs w:val="24"/>
              </w:rPr>
              <w:t xml:space="preserve">ext </w:t>
            </w:r>
            <w:r w:rsidRPr="000170DE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5A34F2">
              <w:rPr>
                <w:rFonts w:ascii="Arial" w:hAnsi="Arial" w:cs="Arial"/>
                <w:b/>
                <w:sz w:val="24"/>
                <w:szCs w:val="24"/>
              </w:rPr>
              <w:t xml:space="preserve">f </w:t>
            </w:r>
            <w:r w:rsidRPr="000170DE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5A34F2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Pr="000170DE">
              <w:rPr>
                <w:rFonts w:ascii="Arial" w:hAnsi="Arial" w:cs="Arial"/>
                <w:b/>
                <w:sz w:val="24"/>
                <w:szCs w:val="24"/>
              </w:rPr>
              <w:t xml:space="preserve"> Contact Details</w:t>
            </w:r>
          </w:p>
        </w:tc>
        <w:tc>
          <w:tcPr>
            <w:tcW w:w="6765" w:type="dxa"/>
            <w:gridSpan w:val="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22"/>
        <w:gridCol w:w="2254"/>
      </w:tblGrid>
      <w:tr w:rsidR="00F9015A" w:rsidRPr="000170DE" w:rsidTr="0075032C">
        <w:tc>
          <w:tcPr>
            <w:tcW w:w="9016" w:type="dxa"/>
            <w:gridSpan w:val="4"/>
            <w:shd w:val="pct15" w:color="auto" w:fill="auto"/>
          </w:tcPr>
          <w:p w:rsidR="00F9015A" w:rsidRPr="000170DE" w:rsidRDefault="00F9015A" w:rsidP="0075032C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Household Composition</w:t>
            </w: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Relationship</w:t>
            </w: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15A" w:rsidRPr="000170DE" w:rsidTr="0075032C">
        <w:tc>
          <w:tcPr>
            <w:tcW w:w="3539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3. </w:t>
      </w:r>
      <w:r w:rsidRPr="000170DE">
        <w:rPr>
          <w:rFonts w:ascii="Arial" w:hAnsi="Arial" w:cs="Arial"/>
          <w:b/>
          <w:sz w:val="24"/>
          <w:szCs w:val="24"/>
        </w:rPr>
        <w:tab/>
        <w:t>PLEASE DESCRIBE YOUR RELATIONSHIP TO THE INDIVIDUAL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4. </w:t>
      </w:r>
      <w:r w:rsidRPr="000170DE">
        <w:rPr>
          <w:rFonts w:ascii="Arial" w:hAnsi="Arial" w:cs="Arial"/>
          <w:b/>
          <w:sz w:val="24"/>
          <w:szCs w:val="24"/>
        </w:rPr>
        <w:tab/>
        <w:t>PLEASE SUMMARISE YOUR CONCERN(S)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>5.</w:t>
      </w:r>
      <w:r w:rsidRPr="000170DE">
        <w:rPr>
          <w:rFonts w:ascii="Arial" w:hAnsi="Arial" w:cs="Arial"/>
          <w:b/>
          <w:sz w:val="24"/>
          <w:szCs w:val="24"/>
        </w:rPr>
        <w:tab/>
        <w:t xml:space="preserve"> WHAT INSTANCE OR CIRCUMSTANCE HAS LED TO YOU SHARING THIS CONCERN?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6. </w:t>
      </w:r>
      <w:r w:rsidRPr="000170DE">
        <w:rPr>
          <w:rFonts w:ascii="Arial" w:hAnsi="Arial" w:cs="Arial"/>
          <w:b/>
          <w:sz w:val="24"/>
          <w:szCs w:val="24"/>
        </w:rPr>
        <w:tab/>
        <w:t xml:space="preserve">DOES THE INDIVIDUAL KNOW YOU ARE SHARING THIS CONCERN? 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 xml:space="preserve">YES 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NO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YES – an</w:t>
      </w:r>
      <w:r w:rsidR="005A34F2">
        <w:rPr>
          <w:rFonts w:ascii="Arial" w:hAnsi="Arial" w:cs="Arial"/>
          <w:sz w:val="24"/>
          <w:szCs w:val="24"/>
        </w:rPr>
        <w:t>d I have informed their parents/carers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NO – but I have informed their parents</w:t>
      </w:r>
      <w:r w:rsidR="005A34F2">
        <w:rPr>
          <w:rFonts w:ascii="Arial" w:hAnsi="Arial" w:cs="Arial"/>
          <w:sz w:val="24"/>
          <w:szCs w:val="24"/>
        </w:rPr>
        <w:t>/carers</w:t>
      </w: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eastAsia="Calibri" w:hAnsi="Arial" w:cs="Arial"/>
          <w:b/>
          <w:sz w:val="24"/>
          <w:szCs w:val="24"/>
          <w:u w:val="single"/>
        </w:rPr>
      </w:pPr>
      <w:r w:rsidRPr="000170DE">
        <w:rPr>
          <w:rFonts w:ascii="Arial" w:eastAsia="Calibri" w:hAnsi="Arial" w:cs="Arial"/>
          <w:b/>
          <w:sz w:val="24"/>
          <w:szCs w:val="24"/>
          <w:u w:val="single"/>
        </w:rPr>
        <w:t xml:space="preserve">7. </w:t>
      </w:r>
      <w:r w:rsidRPr="000170DE">
        <w:rPr>
          <w:rFonts w:ascii="Arial" w:eastAsia="Calibri" w:hAnsi="Arial" w:cs="Arial"/>
          <w:b/>
          <w:sz w:val="24"/>
          <w:szCs w:val="24"/>
        </w:rPr>
        <w:tab/>
        <w:t>WHAT IS THE TIME FRAME FROM CONCERN BEING RAISED TO COMPLETING THIS FORM?</w:t>
      </w:r>
      <w:r w:rsidRPr="000170DE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rPr>
          <w:rFonts w:ascii="Arial" w:eastAsia="Calibri" w:hAnsi="Arial" w:cs="Arial"/>
          <w:sz w:val="24"/>
          <w:szCs w:val="24"/>
        </w:rPr>
      </w:pPr>
      <w:r w:rsidRPr="000170DE">
        <w:rPr>
          <w:rFonts w:ascii="Arial" w:eastAsia="Calibri" w:hAnsi="Arial" w:cs="Arial"/>
          <w:sz w:val="24"/>
          <w:szCs w:val="24"/>
        </w:rPr>
        <w:t xml:space="preserve">Less than a week 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rPr>
          <w:rFonts w:ascii="Arial" w:eastAsia="Calibri" w:hAnsi="Arial" w:cs="Arial"/>
          <w:sz w:val="24"/>
          <w:szCs w:val="24"/>
        </w:rPr>
      </w:pPr>
      <w:r w:rsidRPr="000170DE">
        <w:rPr>
          <w:rFonts w:ascii="Arial" w:eastAsia="Calibri" w:hAnsi="Arial" w:cs="Arial"/>
          <w:sz w:val="24"/>
          <w:szCs w:val="24"/>
        </w:rPr>
        <w:t>1-2 weeks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rPr>
          <w:rFonts w:ascii="Arial" w:eastAsia="Calibri" w:hAnsi="Arial" w:cs="Arial"/>
          <w:sz w:val="24"/>
          <w:szCs w:val="24"/>
        </w:rPr>
      </w:pPr>
      <w:r w:rsidRPr="000170DE">
        <w:rPr>
          <w:rFonts w:ascii="Arial" w:eastAsia="Calibri" w:hAnsi="Arial" w:cs="Arial"/>
          <w:sz w:val="24"/>
          <w:szCs w:val="24"/>
        </w:rPr>
        <w:t>2-4 weeks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rPr>
          <w:rFonts w:ascii="Arial" w:eastAsia="Calibri" w:hAnsi="Arial" w:cs="Arial"/>
          <w:sz w:val="24"/>
          <w:szCs w:val="24"/>
        </w:rPr>
      </w:pPr>
      <w:r w:rsidRPr="000170DE">
        <w:rPr>
          <w:rFonts w:ascii="Arial" w:eastAsia="Calibri" w:hAnsi="Arial" w:cs="Arial"/>
          <w:sz w:val="24"/>
          <w:szCs w:val="24"/>
        </w:rPr>
        <w:t>Over 1 month</w:t>
      </w:r>
    </w:p>
    <w:p w:rsidR="00F9015A" w:rsidRPr="000170DE" w:rsidRDefault="00F9015A" w:rsidP="00F9015A">
      <w:pPr>
        <w:numPr>
          <w:ilvl w:val="0"/>
          <w:numId w:val="1"/>
        </w:numPr>
        <w:spacing w:before="0" w:beforeAutospacing="0" w:after="0" w:afterAutospacing="0" w:line="259" w:lineRule="auto"/>
        <w:rPr>
          <w:rFonts w:ascii="Arial" w:eastAsia="Calibri" w:hAnsi="Arial" w:cs="Arial"/>
          <w:sz w:val="24"/>
          <w:szCs w:val="24"/>
        </w:rPr>
      </w:pPr>
      <w:r w:rsidRPr="000170DE">
        <w:rPr>
          <w:rFonts w:ascii="Arial" w:eastAsia="Calibri" w:hAnsi="Arial" w:cs="Arial"/>
          <w:sz w:val="24"/>
          <w:szCs w:val="24"/>
        </w:rPr>
        <w:t xml:space="preserve">3 months or more </w:t>
      </w: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u w:val="single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8. </w:t>
      </w:r>
      <w:r w:rsidRPr="000170DE">
        <w:rPr>
          <w:rFonts w:ascii="Arial" w:hAnsi="Arial" w:cs="Arial"/>
          <w:b/>
          <w:sz w:val="24"/>
          <w:szCs w:val="24"/>
        </w:rPr>
        <w:tab/>
        <w:t>PLEASE SELECT REASON(S) WHY YOU ARE SHARING THIS CONCERN</w:t>
      </w:r>
    </w:p>
    <w:p w:rsidR="00F9015A" w:rsidRPr="000170DE" w:rsidRDefault="00F9015A" w:rsidP="00F9015A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I want to speak to the individual(s) concerned and am logging my reasons for doing this</w:t>
      </w:r>
    </w:p>
    <w:p w:rsidR="00F9015A" w:rsidRPr="000170DE" w:rsidRDefault="00F9015A" w:rsidP="00F9015A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I want to check my concern with a colleague to see if it is justified</w:t>
      </w:r>
    </w:p>
    <w:p w:rsidR="00F9015A" w:rsidRPr="000170DE" w:rsidRDefault="00F9015A" w:rsidP="00F9015A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I want to refer my concern so a colleague can help check some context around it</w:t>
      </w:r>
    </w:p>
    <w:p w:rsidR="00F9015A" w:rsidRPr="000170DE" w:rsidRDefault="00F9015A" w:rsidP="00F9015A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>I want to start safeguarding proceedings for this individual using internal resources</w:t>
      </w:r>
    </w:p>
    <w:p w:rsidR="00F9015A" w:rsidRPr="000170DE" w:rsidRDefault="00F9015A" w:rsidP="00F9015A">
      <w:pPr>
        <w:numPr>
          <w:ilvl w:val="0"/>
          <w:numId w:val="2"/>
        </w:numPr>
        <w:spacing w:before="0" w:beforeAutospacing="0" w:after="0" w:afterAutospacing="0" w:line="259" w:lineRule="auto"/>
        <w:contextualSpacing/>
        <w:rPr>
          <w:rFonts w:ascii="Arial" w:hAnsi="Arial" w:cs="Arial"/>
          <w:sz w:val="24"/>
          <w:szCs w:val="24"/>
        </w:rPr>
      </w:pPr>
      <w:r w:rsidRPr="000170DE">
        <w:rPr>
          <w:rFonts w:ascii="Arial" w:hAnsi="Arial" w:cs="Arial"/>
          <w:sz w:val="24"/>
          <w:szCs w:val="24"/>
        </w:rPr>
        <w:t xml:space="preserve">I’d like this concern to be immediately shared with partner agencies </w:t>
      </w: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9. </w:t>
      </w:r>
      <w:r w:rsidRPr="000170DE">
        <w:rPr>
          <w:rFonts w:ascii="Arial" w:hAnsi="Arial" w:cs="Arial"/>
          <w:b/>
          <w:sz w:val="24"/>
          <w:szCs w:val="24"/>
        </w:rPr>
        <w:tab/>
        <w:t>PLEASE SELECT CONCERNING BEHAVIOURS YOU HAVE NOTICED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261"/>
        <w:gridCol w:w="2925"/>
      </w:tblGrid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ABUSE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USE OF INFLAMMATORY LANGUAGE</w:t>
            </w: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FIXATED ON A TOPIC </w:t>
            </w: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SELF HARM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CONFRONTATIONAL 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CLOSED TO CHALLEGE</w:t>
            </w: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ABSENTEEISM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CHANGE IN APPEARANCE </w:t>
            </w: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LEGITIMISING USE OF VIOLENCE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lastRenderedPageBreak/>
              <w:t>DRUG USE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APPEARANCE/USE OF SYMBOLISM</w:t>
            </w: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DESIRE TO TRAVEL TO CONFLICT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ALCOHOL USE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EXPRESSION OF EXTREMIST VIEWS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ind w:left="720"/>
              <w:contextualSpacing/>
              <w:rPr>
                <w:rFonts w:ascii="Arial" w:hAnsi="Arial" w:cs="Arial"/>
              </w:rPr>
            </w:pP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QUICK TO ANGER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HONOUR BASED VIOLENCE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SEEKING TO RECRUIT TO IDEOLOGY</w:t>
            </w: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BECOMING SOCIALLY ISOLATED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830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ANTI SOCIAL BEHAVIOUR</w:t>
            </w:r>
          </w:p>
        </w:tc>
        <w:tc>
          <w:tcPr>
            <w:tcW w:w="3261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INTERNET USE </w:t>
            </w:r>
          </w:p>
        </w:tc>
        <w:tc>
          <w:tcPr>
            <w:tcW w:w="2925" w:type="dxa"/>
          </w:tcPr>
          <w:p w:rsidR="00F9015A" w:rsidRPr="000170DE" w:rsidRDefault="00F9015A" w:rsidP="00F9015A">
            <w:pPr>
              <w:numPr>
                <w:ilvl w:val="0"/>
                <w:numId w:val="3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THEM AND US LANGUAGE 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PLEASE USE THE SPACE BELOW TO ELABORATE ON ANY OF THE ABOVE </w:t>
      </w:r>
    </w:p>
    <w:p w:rsidR="00F9015A" w:rsidRPr="000170DE" w:rsidRDefault="00F9015A" w:rsidP="00F9015A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>OR DESCRIBE A BEHAVIOUR NOT LISTED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10. </w:t>
      </w:r>
      <w:r w:rsidRPr="000170DE">
        <w:rPr>
          <w:rFonts w:ascii="Arial" w:hAnsi="Arial" w:cs="Arial"/>
          <w:b/>
          <w:sz w:val="24"/>
          <w:szCs w:val="24"/>
        </w:rPr>
        <w:tab/>
        <w:t>PLEASE SELECT IF ANY OF THE FOLLOWING CIRCUMSTANCES ARE APPLICABLE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3161"/>
        <w:gridCol w:w="3037"/>
      </w:tblGrid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FAMILY BREAKDOWN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MENTAL HEALTH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UNEMPLOYMENT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LEARNING DISABILITY 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FAMILY DISPUTE 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DOMESTIC ABUSE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SEXUAL ABUSE 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FINANCIAL SUPPORT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ILLNESS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DISABILITY 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HOMELESS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SOCIALLY EXCLUDED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ADOLSCENCE or PERIOD OF TRANSITION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TRAUMA FROM CONFLICT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VICTIM OF CRIME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VICTIM OF HATE CRIME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LINKS TO CRIMINALITY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GANG/GROUP MEMBERSHIP</w:t>
            </w:r>
          </w:p>
        </w:tc>
      </w:tr>
      <w:tr w:rsidR="00F9015A" w:rsidRPr="000170DE" w:rsidTr="0075032C">
        <w:tc>
          <w:tcPr>
            <w:tcW w:w="283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UNEXPLAINED TRAVEL </w:t>
            </w:r>
          </w:p>
        </w:tc>
        <w:tc>
          <w:tcPr>
            <w:tcW w:w="3175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 xml:space="preserve">POSSESSION OF EXTREMIST MATERIAL </w:t>
            </w:r>
          </w:p>
        </w:tc>
        <w:tc>
          <w:tcPr>
            <w:tcW w:w="3006" w:type="dxa"/>
          </w:tcPr>
          <w:p w:rsidR="00F9015A" w:rsidRPr="000170DE" w:rsidRDefault="00F9015A" w:rsidP="00F9015A">
            <w:pPr>
              <w:numPr>
                <w:ilvl w:val="0"/>
                <w:numId w:val="4"/>
              </w:numPr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</w:rPr>
            </w:pPr>
            <w:r w:rsidRPr="000170DE">
              <w:rPr>
                <w:rFonts w:ascii="Arial" w:hAnsi="Arial" w:cs="Arial"/>
              </w:rPr>
              <w:t>LOSS/BEREAVEMENT</w:t>
            </w: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</w:p>
    <w:p w:rsidR="00F9015A" w:rsidRPr="000170DE" w:rsidRDefault="00F9015A" w:rsidP="00F9015A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PLEASE USE THE SPACE BELOW TO ELABORATE ON ANY OF THE ABOVE </w:t>
      </w:r>
    </w:p>
    <w:p w:rsidR="00F9015A" w:rsidRPr="000170DE" w:rsidRDefault="00F9015A" w:rsidP="00F9015A">
      <w:pPr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>OR DESCRIBE A CIRCUMSTANCE NOT LISTED</w:t>
      </w: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  <w:b/>
          <w:sz w:val="24"/>
          <w:szCs w:val="24"/>
        </w:rPr>
      </w:pPr>
      <w:r w:rsidRPr="000170DE">
        <w:rPr>
          <w:rFonts w:ascii="Arial" w:hAnsi="Arial" w:cs="Arial"/>
          <w:b/>
          <w:sz w:val="24"/>
          <w:szCs w:val="24"/>
        </w:rPr>
        <w:t xml:space="preserve">11. </w:t>
      </w:r>
      <w:r w:rsidRPr="000170DE">
        <w:rPr>
          <w:rFonts w:ascii="Arial" w:hAnsi="Arial" w:cs="Arial"/>
          <w:b/>
          <w:sz w:val="24"/>
          <w:szCs w:val="24"/>
        </w:rPr>
        <w:tab/>
        <w:t>DETAILS OF PERSON YOU ARE SHARING YOUR CONCERN WITH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 xml:space="preserve">ROLE/JOB TITLE </w:t>
            </w: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015A" w:rsidRPr="000170DE" w:rsidTr="0075032C">
        <w:tc>
          <w:tcPr>
            <w:tcW w:w="2122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  <w:r w:rsidRPr="000170DE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  <w:rPr>
          <w:rFonts w:ascii="Arial" w:hAnsi="Arial" w:cs="Arial"/>
        </w:rPr>
      </w:pPr>
    </w:p>
    <w:p w:rsidR="00F9015A" w:rsidRPr="000170DE" w:rsidRDefault="00F9015A" w:rsidP="00F9015A">
      <w:pPr>
        <w:spacing w:before="0" w:beforeAutospacing="0" w:after="160" w:afterAutospacing="0" w:line="259" w:lineRule="auto"/>
        <w:ind w:left="720" w:hanging="720"/>
        <w:rPr>
          <w:rFonts w:ascii="Arial" w:hAnsi="Arial" w:cs="Arial"/>
          <w:b/>
          <w:sz w:val="24"/>
          <w:szCs w:val="24"/>
          <w:u w:val="single"/>
        </w:rPr>
      </w:pPr>
      <w:r w:rsidRPr="000170DE">
        <w:rPr>
          <w:rFonts w:ascii="Arial" w:hAnsi="Arial" w:cs="Arial"/>
          <w:b/>
          <w:sz w:val="24"/>
          <w:szCs w:val="24"/>
          <w:u w:val="single"/>
        </w:rPr>
        <w:t xml:space="preserve">12. </w:t>
      </w:r>
      <w:r w:rsidRPr="000170DE">
        <w:rPr>
          <w:rFonts w:ascii="Arial" w:hAnsi="Arial" w:cs="Arial"/>
          <w:b/>
          <w:sz w:val="24"/>
          <w:szCs w:val="24"/>
        </w:rPr>
        <w:tab/>
      </w:r>
      <w:r w:rsidRPr="000170DE">
        <w:rPr>
          <w:rFonts w:ascii="Arial" w:hAnsi="Arial" w:cs="Arial"/>
          <w:b/>
          <w:sz w:val="24"/>
          <w:szCs w:val="24"/>
          <w:u w:val="single"/>
        </w:rPr>
        <w:t xml:space="preserve">PLEASE USE THE SPACE BELOW TO LOG WHAT YOU WOULD LIKE TO SEE HAPPEN NEXT OR SUPPORT YOU REQUIRE </w:t>
      </w:r>
    </w:p>
    <w:tbl>
      <w:tblPr>
        <w:tblStyle w:val="TableGrid"/>
        <w:tblW w:w="0" w:type="auto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9016"/>
      </w:tblGrid>
      <w:tr w:rsidR="00F9015A" w:rsidRPr="000170DE" w:rsidTr="0075032C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F9015A" w:rsidRPr="000170DE" w:rsidRDefault="00F9015A" w:rsidP="0075032C">
            <w:pPr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F9015A" w:rsidRPr="000170DE" w:rsidRDefault="00F9015A" w:rsidP="00F9015A">
      <w:pPr>
        <w:spacing w:before="0" w:beforeAutospacing="0" w:after="160" w:afterAutospacing="0" w:line="259" w:lineRule="auto"/>
      </w:pPr>
    </w:p>
    <w:p w:rsidR="00F9015A" w:rsidRPr="000170DE" w:rsidRDefault="00F9015A" w:rsidP="00F9015A">
      <w:pPr>
        <w:spacing w:before="0" w:beforeAutospacing="0" w:after="160" w:afterAutospacing="0" w:line="259" w:lineRule="auto"/>
      </w:pPr>
    </w:p>
    <w:p w:rsidR="00F9015A" w:rsidRPr="000170DE" w:rsidRDefault="00F9015A" w:rsidP="00F9015A">
      <w:pPr>
        <w:spacing w:before="0" w:beforeAutospacing="0" w:after="160" w:afterAutospacing="0" w:line="259" w:lineRule="auto"/>
      </w:pPr>
    </w:p>
    <w:p w:rsidR="00F9015A" w:rsidRPr="000170DE" w:rsidRDefault="00F9015A" w:rsidP="00F9015A">
      <w:pPr>
        <w:spacing w:before="0" w:beforeAutospacing="0" w:after="160" w:afterAutospacing="0" w:line="259" w:lineRule="auto"/>
        <w:jc w:val="center"/>
        <w:rPr>
          <w:rFonts w:ascii="Arial" w:hAnsi="Arial" w:cs="Arial"/>
          <w:b/>
          <w:sz w:val="32"/>
          <w:szCs w:val="32"/>
        </w:rPr>
      </w:pPr>
      <w:r w:rsidRPr="000170DE">
        <w:rPr>
          <w:rFonts w:ascii="Arial" w:hAnsi="Arial" w:cs="Arial"/>
          <w:b/>
          <w:sz w:val="32"/>
          <w:szCs w:val="32"/>
        </w:rPr>
        <w:t>Once complete please email to:</w:t>
      </w:r>
    </w:p>
    <w:p w:rsidR="00F9015A" w:rsidRDefault="00F9015A" w:rsidP="00F9015A">
      <w:pPr>
        <w:pStyle w:val="NoSpacing"/>
        <w:rPr>
          <w:rFonts w:ascii="Arial" w:hAnsi="Arial" w:cs="Arial"/>
          <w:sz w:val="24"/>
          <w:szCs w:val="24"/>
        </w:rPr>
      </w:pPr>
    </w:p>
    <w:p w:rsidR="00E920D6" w:rsidRPr="00E920D6" w:rsidRDefault="00E920D6" w:rsidP="00E920D6">
      <w:pPr>
        <w:tabs>
          <w:tab w:val="center" w:pos="4400"/>
          <w:tab w:val="left" w:pos="7753"/>
        </w:tabs>
        <w:spacing w:before="0" w:beforeAutospacing="0" w:after="0" w:afterAutospacing="0"/>
        <w:jc w:val="center"/>
        <w:rPr>
          <w:rStyle w:val="Hyperlink"/>
          <w:sz w:val="32"/>
          <w:szCs w:val="32"/>
        </w:rPr>
      </w:pPr>
      <w:r w:rsidRPr="00E920D6">
        <w:rPr>
          <w:rStyle w:val="Hyperlink"/>
          <w:b/>
          <w:color w:val="auto"/>
          <w:sz w:val="32"/>
          <w:szCs w:val="32"/>
          <w:u w:val="none"/>
        </w:rPr>
        <w:t>For children</w:t>
      </w:r>
      <w:r w:rsidRPr="00E920D6">
        <w:rPr>
          <w:rStyle w:val="Hyperlink"/>
          <w:color w:val="auto"/>
          <w:sz w:val="32"/>
          <w:szCs w:val="32"/>
          <w:u w:val="none"/>
        </w:rPr>
        <w:t xml:space="preserve"> - </w:t>
      </w:r>
      <w:hyperlink r:id="rId8" w:history="1">
        <w:r w:rsidRPr="00E920D6">
          <w:rPr>
            <w:rStyle w:val="Hyperlink"/>
            <w:sz w:val="32"/>
            <w:szCs w:val="32"/>
          </w:rPr>
          <w:t>childwellbeing@bury.gov.uk</w:t>
        </w:r>
      </w:hyperlink>
    </w:p>
    <w:p w:rsidR="00E920D6" w:rsidRPr="00E920D6" w:rsidRDefault="00E920D6" w:rsidP="00E920D6">
      <w:pPr>
        <w:tabs>
          <w:tab w:val="center" w:pos="4400"/>
          <w:tab w:val="left" w:pos="7753"/>
        </w:tabs>
        <w:spacing w:before="0" w:beforeAutospacing="0" w:after="0" w:afterAutospacing="0"/>
        <w:jc w:val="center"/>
        <w:rPr>
          <w:rStyle w:val="Hyperlink"/>
          <w:sz w:val="32"/>
          <w:szCs w:val="32"/>
        </w:rPr>
      </w:pPr>
    </w:p>
    <w:p w:rsidR="00E920D6" w:rsidRPr="00E920D6" w:rsidRDefault="00E920D6" w:rsidP="00E920D6">
      <w:pPr>
        <w:tabs>
          <w:tab w:val="center" w:pos="4400"/>
          <w:tab w:val="left" w:pos="7753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920D6">
        <w:rPr>
          <w:rStyle w:val="Hyperlink"/>
          <w:b/>
          <w:color w:val="auto"/>
          <w:sz w:val="32"/>
          <w:szCs w:val="32"/>
          <w:u w:val="none"/>
        </w:rPr>
        <w:t xml:space="preserve">For adults - </w:t>
      </w:r>
      <w:hyperlink r:id="rId9" w:history="1">
        <w:r w:rsidR="00982FD5" w:rsidRPr="00982FD5">
          <w:rPr>
            <w:rStyle w:val="Hyperlink"/>
            <w:rFonts w:cstheme="minorHAnsi"/>
            <w:sz w:val="32"/>
            <w:szCs w:val="32"/>
          </w:rPr>
          <w:t>adultcareservices@bury.gov.uk</w:t>
        </w:r>
      </w:hyperlink>
    </w:p>
    <w:p w:rsidR="007015DD" w:rsidRDefault="007015DD"/>
    <w:sectPr w:rsidR="00701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E3DF7"/>
    <w:multiLevelType w:val="hybridMultilevel"/>
    <w:tmpl w:val="B6D49C44"/>
    <w:lvl w:ilvl="0" w:tplc="524E0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636"/>
    <w:multiLevelType w:val="hybridMultilevel"/>
    <w:tmpl w:val="87509108"/>
    <w:lvl w:ilvl="0" w:tplc="524E0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924"/>
    <w:multiLevelType w:val="hybridMultilevel"/>
    <w:tmpl w:val="FF10A074"/>
    <w:lvl w:ilvl="0" w:tplc="524E0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776C"/>
    <w:multiLevelType w:val="hybridMultilevel"/>
    <w:tmpl w:val="8AD80260"/>
    <w:lvl w:ilvl="0" w:tplc="524E00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5A"/>
    <w:rsid w:val="00237BAE"/>
    <w:rsid w:val="004B4C34"/>
    <w:rsid w:val="004E6688"/>
    <w:rsid w:val="005A34F2"/>
    <w:rsid w:val="00666D61"/>
    <w:rsid w:val="007015DD"/>
    <w:rsid w:val="00982FD5"/>
    <w:rsid w:val="00AE4576"/>
    <w:rsid w:val="00E67A2F"/>
    <w:rsid w:val="00E920D6"/>
    <w:rsid w:val="00F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7FFA0-FB32-4EDE-B5D1-A0ED0701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5A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5A"/>
    <w:pPr>
      <w:spacing w:after="0" w:line="240" w:lineRule="auto"/>
    </w:pPr>
  </w:style>
  <w:style w:type="table" w:styleId="TableGrid">
    <w:name w:val="Table Grid"/>
    <w:basedOn w:val="TableNormal"/>
    <w:uiPriority w:val="39"/>
    <w:rsid w:val="00F9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920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A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wellbeing@bur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ry.gov.uk/index.aspx?articleid=10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ultcareservices@bury.gov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ildwellbeing@bury.gov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ultcareservices@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Hoghton, Tom L</dc:creator>
  <cp:keywords/>
  <dc:description/>
  <cp:lastModifiedBy>Mrs Gerrard</cp:lastModifiedBy>
  <cp:revision>2</cp:revision>
  <dcterms:created xsi:type="dcterms:W3CDTF">2021-05-15T21:02:00Z</dcterms:created>
  <dcterms:modified xsi:type="dcterms:W3CDTF">2021-05-15T21:02:00Z</dcterms:modified>
</cp:coreProperties>
</file>