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807358550"/>
        <w:docPartObj>
          <w:docPartGallery w:val="Cover Pages"/>
          <w:docPartUnique/>
        </w:docPartObj>
      </w:sdtPr>
      <w:sdtEndPr/>
      <w:sdtContent>
        <w:p w:rsidR="00503ED2" w:rsidRDefault="00BB6EA5"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0ED16557" wp14:editId="122978CD">
                <wp:simplePos x="0" y="0"/>
                <wp:positionH relativeFrom="margin">
                  <wp:align>left</wp:align>
                </wp:positionH>
                <wp:positionV relativeFrom="paragraph">
                  <wp:posOffset>283535</wp:posOffset>
                </wp:positionV>
                <wp:extent cx="2009553" cy="2416085"/>
                <wp:effectExtent l="0" t="0" r="0" b="381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MRCPS_logo_final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9553" cy="2416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03ED2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7620" b="0"/>
                    <wp:wrapNone/>
                    <wp:docPr id="453" name="Grou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03ED2" w:rsidRDefault="00BB6EA5">
                                  <w:pPr>
                                    <w:pStyle w:val="NoSpacing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>St Mary’s R.C.</w:t>
                                  </w:r>
                                  <w:r w:rsidR="00503ED2"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t xml:space="preserve"> Primary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03ED2" w:rsidRDefault="00503ED2" w:rsidP="00503ED2">
                                  <w:pPr>
                                    <w:pStyle w:val="NoSpacing"/>
                                    <w:spacing w:line="360" w:lineRule="auto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oup 453" o:spid="_x0000_s1026" style="position:absolute;margin-left:193.95pt;margin-top:0;width:245.15pt;height:11in;z-index:251663360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">
                    <v:rect id="Rectangle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" fillcolor="#2e74b5 [2404]" stroked="f" strokecolor="white" strokeweight="1pt">
                      <v:shadow color="#d8d8d8" offset="3pt,3pt"/>
                    </v:rect>
                    <v:rect id="Rectangle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" fillcolor="#5b9bd5 [3204]" stroked="f" strokecolor="#d8d8d8"/>
                    <v:rect id="Rectangle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503ED2" w:rsidRDefault="00BB6EA5">
                            <w:pPr>
                              <w:pStyle w:val="NoSpacing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St Mary’s R.C.</w:t>
                            </w:r>
                            <w:r w:rsidR="00503ED2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Primary</w:t>
                            </w:r>
                          </w:p>
                        </w:txbxContent>
                      </v:textbox>
                    </v:rect>
                    <v:rect id="Rectangle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503ED2" w:rsidRDefault="00503ED2" w:rsidP="00503ED2">
                            <w:pPr>
                              <w:pStyle w:val="NoSpacing"/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503ED2" w:rsidRDefault="00BB6EA5">
          <w:r>
            <w:rPr>
              <w:noProof/>
            </w:rPr>
            <w:drawing>
              <wp:anchor distT="0" distB="0" distL="114300" distR="114300" simplePos="0" relativeHeight="251680768" behindDoc="0" locked="0" layoutInCell="1" allowOverlap="1" wp14:anchorId="2523C511" wp14:editId="684BD811">
                <wp:simplePos x="0" y="0"/>
                <wp:positionH relativeFrom="page">
                  <wp:posOffset>9611833</wp:posOffset>
                </wp:positionH>
                <wp:positionV relativeFrom="paragraph">
                  <wp:posOffset>5112045</wp:posOffset>
                </wp:positionV>
                <wp:extent cx="5122096" cy="2179675"/>
                <wp:effectExtent l="0" t="0" r="2540" b="0"/>
                <wp:wrapNone/>
                <wp:docPr id="7" name="Picture 7" descr="TOP 25 LEARNING MATH QUOTES | A-Z Quo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TOP 25 LEARNING MATH QUOTES | A-Z Quotes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0" t="1199" r="1884" b="11322"/>
                        <a:stretch/>
                      </pic:blipFill>
                      <pic:spPr bwMode="auto">
                        <a:xfrm>
                          <a:off x="0" y="0"/>
                          <a:ext cx="5140896" cy="218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0205E">
            <w:rPr>
              <w:noProof/>
            </w:rPr>
            <w:drawing>
              <wp:anchor distT="0" distB="0" distL="114300" distR="114300" simplePos="0" relativeHeight="251675648" behindDoc="0" locked="0" layoutInCell="1" allowOverlap="1" wp14:anchorId="2B1C4E6D" wp14:editId="77F96E22">
                <wp:simplePos x="0" y="0"/>
                <wp:positionH relativeFrom="margin">
                  <wp:posOffset>57601</wp:posOffset>
                </wp:positionH>
                <wp:positionV relativeFrom="paragraph">
                  <wp:posOffset>4676776</wp:posOffset>
                </wp:positionV>
                <wp:extent cx="5993063" cy="3144520"/>
                <wp:effectExtent l="95250" t="76200" r="103505" b="989330"/>
                <wp:wrapNone/>
                <wp:docPr id="3" name="Picture 3" descr="Image result for math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math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95785" cy="3145948"/>
                        </a:xfrm>
                        <a:prstGeom prst="roundRect">
                          <a:avLst>
                            <a:gd name="adj" fmla="val 4167"/>
                          </a:avLst>
                        </a:prstGeom>
                        <a:solidFill>
                          <a:srgbClr val="FFFFFF"/>
                        </a:solidFill>
                        <a:ln w="76200" cap="sq">
                          <a:solidFill>
                            <a:srgbClr val="292929"/>
                          </a:solidFill>
                          <a:miter lim="800000"/>
                        </a:ln>
                        <a:effectLst>
                          <a:reflection blurRad="12700" stA="28000" endPos="28000" dist="5000" dir="5400000" sy="-100000" algn="bl" rotWithShape="0"/>
                        </a:effectLst>
                        <a:scene3d>
                          <a:camera prst="orthographicFront"/>
                          <a:lightRig rig="threePt" dir="t">
                            <a:rot lat="0" lon="0" rev="2700000"/>
                          </a:lightRig>
                        </a:scene3d>
                        <a:sp3d>
                          <a:bevelT h="38100"/>
                          <a:contourClr>
                            <a:srgbClr val="C0C0C0"/>
                          </a:contourClr>
                        </a:sp3d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03ED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3178317</wp:posOffset>
                    </wp:positionV>
                    <wp:extent cx="6970395" cy="640080"/>
                    <wp:effectExtent l="19050" t="19050" r="45720" b="36195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5715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alias w:val="Titl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503ED2" w:rsidRDefault="0040205E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t xml:space="preserve">Mathematics </w:t>
                                    </w:r>
                                    <w:r w:rsidR="008779B2">
                                      <w:rPr>
                                        <w:b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t>Progression Map and End Points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angle 16" o:spid="_x0000_s1031" style="position:absolute;margin-left:0;margin-top:250.25pt;width:548.85pt;height:50.4pt;z-index:251665408;visibility:visible;mso-wrap-style:square;mso-width-percent:900;mso-height-percent:73;mso-wrap-distance-left:9pt;mso-wrap-distance-top:0;mso-wrap-distance-right:9pt;mso-wrap-distance-bottom:0;mso-position-horizontal:left;mso-position-horizontal-relative:page;mso-position-vertical:absolute;mso-position-vertical-relative:page;mso-width-percent:90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" o:allowincell="f" fillcolor="black [3213]" strokecolor="white [3212]" strokeweight="4.5pt">
                    <v:textbox style="mso-fit-shape-to-text:t" inset="14.4pt,,14.4pt"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96"/>
                              <w:szCs w:val="96"/>
                            </w:rPr>
                            <w:alias w:val="Titl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503ED2" w:rsidRDefault="0040205E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96"/>
                                  <w:szCs w:val="96"/>
                                </w:rPr>
                                <w:t xml:space="preserve">Mathematics </w:t>
                              </w:r>
                              <w:r w:rsidR="008779B2">
                                <w:rPr>
                                  <w:b/>
                                  <w:color w:val="FFFFFF" w:themeColor="background1"/>
                                  <w:sz w:val="96"/>
                                  <w:szCs w:val="96"/>
                                </w:rPr>
                                <w:t>Progression Map and End Points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503ED2">
            <w:br w:type="page"/>
          </w:r>
        </w:p>
      </w:sdtContent>
    </w:sdt>
    <w:p w:rsidR="007F635E" w:rsidRDefault="00503ED2">
      <w:pPr>
        <w:spacing w:after="492"/>
        <w:ind w:left="-1099" w:right="-1097"/>
        <w:rPr>
          <w:noProof/>
        </w:rPr>
      </w:pPr>
      <w:r w:rsidRPr="000F3AC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0A65D5" wp14:editId="2CF17E63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13735050" cy="1371275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0" cy="1371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ED2" w:rsidRPr="00770DC6" w:rsidRDefault="006C725D" w:rsidP="00BB6EA5">
                            <w:pPr>
                              <w:shd w:val="clear" w:color="auto" w:fill="5B9BD5" w:themeFill="accent1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St.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Mary’s</w:t>
                            </w:r>
                            <w:r w:rsidR="00503ED2" w:rsidRPr="00770DC6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RC</w:t>
                            </w:r>
                            <w:bookmarkStart w:id="0" w:name="_GoBack"/>
                            <w:bookmarkEnd w:id="0"/>
                            <w:r w:rsidR="00503ED2" w:rsidRPr="00770DC6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Primary</w:t>
                            </w:r>
                          </w:p>
                          <w:p w:rsidR="00503ED2" w:rsidRPr="00FF7586" w:rsidRDefault="00A80555" w:rsidP="00BB6EA5">
                            <w:pPr>
                              <w:shd w:val="clear" w:color="auto" w:fill="5B9BD5" w:themeFill="accent1"/>
                              <w:ind w:left="720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770DC6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Mathematics</w:t>
                            </w:r>
                            <w:r w:rsidR="00770DC6" w:rsidRPr="00770DC6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Curriculum Progression and</w:t>
                            </w:r>
                            <w:r w:rsidR="00770DC6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770DC6" w:rsidRPr="00770DC6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End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A65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0;text-align:left;margin-left:1030.3pt;margin-top:4.5pt;width:1081.5pt;height:107.9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" filled="f" stroked="f">
                <v:textbox>
                  <w:txbxContent>
                    <w:p w:rsidR="00503ED2" w:rsidRPr="00770DC6" w:rsidRDefault="006C725D" w:rsidP="00BB6EA5">
                      <w:pPr>
                        <w:shd w:val="clear" w:color="auto" w:fill="5B9BD5" w:themeFill="accent1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St. 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56"/>
                          <w:szCs w:val="56"/>
                        </w:rPr>
                        <w:t>Mary’s</w:t>
                      </w:r>
                      <w:r w:rsidR="00503ED2" w:rsidRPr="00770DC6">
                        <w:rPr>
                          <w:rFonts w:ascii="Tahoma" w:hAnsi="Tahoma" w:cs="Tahoma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56"/>
                          <w:szCs w:val="56"/>
                        </w:rPr>
                        <w:t>RC</w:t>
                      </w:r>
                      <w:bookmarkStart w:id="1" w:name="_GoBack"/>
                      <w:bookmarkEnd w:id="1"/>
                      <w:r w:rsidR="00503ED2" w:rsidRPr="00770DC6">
                        <w:rPr>
                          <w:rFonts w:ascii="Tahoma" w:hAnsi="Tahoma" w:cs="Tahoma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Primary</w:t>
                      </w:r>
                    </w:p>
                    <w:p w:rsidR="00503ED2" w:rsidRPr="00FF7586" w:rsidRDefault="00A80555" w:rsidP="00BB6EA5">
                      <w:pPr>
                        <w:shd w:val="clear" w:color="auto" w:fill="5B9BD5" w:themeFill="accent1"/>
                        <w:ind w:left="720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770DC6">
                        <w:rPr>
                          <w:rFonts w:ascii="Tahoma" w:hAnsi="Tahoma" w:cs="Tahoma"/>
                          <w:b/>
                          <w:color w:val="FFFFFF" w:themeColor="background1"/>
                          <w:sz w:val="56"/>
                          <w:szCs w:val="56"/>
                        </w:rPr>
                        <w:t>Mathematics</w:t>
                      </w:r>
                      <w:r w:rsidR="00770DC6" w:rsidRPr="00770DC6">
                        <w:rPr>
                          <w:rFonts w:ascii="Tahoma" w:hAnsi="Tahoma" w:cs="Tahoma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Curriculum Progression and</w:t>
                      </w:r>
                      <w:r w:rsidR="00770DC6">
                        <w:rPr>
                          <w:rFonts w:ascii="Tahoma" w:hAnsi="Tahoma" w:cs="Tahoma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  <w:r w:rsidR="00770DC6" w:rsidRPr="00770DC6">
                        <w:rPr>
                          <w:rFonts w:ascii="Tahoma" w:hAnsi="Tahoma" w:cs="Tahoma"/>
                          <w:b/>
                          <w:color w:val="FFFFFF" w:themeColor="background1"/>
                          <w:sz w:val="56"/>
                          <w:szCs w:val="56"/>
                        </w:rPr>
                        <w:t>End Points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38D34" wp14:editId="37BCC887">
                <wp:simplePos x="0" y="0"/>
                <wp:positionH relativeFrom="margin">
                  <wp:posOffset>-448954</wp:posOffset>
                </wp:positionH>
                <wp:positionV relativeFrom="paragraph">
                  <wp:posOffset>-107893</wp:posOffset>
                </wp:positionV>
                <wp:extent cx="14258260" cy="1796902"/>
                <wp:effectExtent l="38100" t="38100" r="29845" b="323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8260" cy="179690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762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7D7BEB" id="Rectangle 1" o:spid="_x0000_s1026" style="position:absolute;margin-left:-35.35pt;margin-top:-8.5pt;width:1122.7pt;height:141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" fillcolor="#5b9bd5 [3204]" strokecolor="#7f7f7f [1612]" strokeweight="6pt">
                <w10:wrap anchorx="margin"/>
              </v:rect>
            </w:pict>
          </mc:Fallback>
        </mc:AlternateContent>
      </w:r>
    </w:p>
    <w:p w:rsidR="00503ED2" w:rsidRDefault="00503ED2">
      <w:pPr>
        <w:spacing w:after="492"/>
        <w:ind w:left="-1099" w:right="-1097"/>
        <w:rPr>
          <w:noProof/>
        </w:rPr>
      </w:pPr>
    </w:p>
    <w:p w:rsidR="00503ED2" w:rsidRDefault="00503ED2">
      <w:pPr>
        <w:spacing w:after="492"/>
        <w:ind w:left="-1099" w:right="-1097"/>
        <w:rPr>
          <w:noProof/>
        </w:rPr>
      </w:pPr>
    </w:p>
    <w:p w:rsidR="00503ED2" w:rsidRDefault="00503ED2" w:rsidP="00503ED2">
      <w:pPr>
        <w:spacing w:after="492"/>
        <w:ind w:right="-1097"/>
      </w:pPr>
    </w:p>
    <w:tbl>
      <w:tblPr>
        <w:tblStyle w:val="TableGrid0"/>
        <w:tblW w:w="23066" w:type="dxa"/>
        <w:tblInd w:w="-1099" w:type="dxa"/>
        <w:tblLook w:val="04A0" w:firstRow="1" w:lastRow="0" w:firstColumn="1" w:lastColumn="0" w:noHBand="0" w:noVBand="1"/>
      </w:tblPr>
      <w:tblGrid>
        <w:gridCol w:w="3524"/>
        <w:gridCol w:w="3524"/>
        <w:gridCol w:w="5528"/>
        <w:gridCol w:w="5528"/>
        <w:gridCol w:w="4962"/>
      </w:tblGrid>
      <w:tr w:rsidR="00F0682F" w:rsidRPr="00A80555" w:rsidTr="00BB6EA5">
        <w:tc>
          <w:tcPr>
            <w:tcW w:w="3524" w:type="dxa"/>
            <w:shd w:val="clear" w:color="auto" w:fill="5B9BD5" w:themeFill="accent1"/>
          </w:tcPr>
          <w:p w:rsidR="00F0682F" w:rsidRDefault="00F0682F" w:rsidP="00F0682F">
            <w:pPr>
              <w:ind w:right="-1097"/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524" w:type="dxa"/>
            <w:shd w:val="clear" w:color="auto" w:fill="5B9BD5" w:themeFill="accent1"/>
          </w:tcPr>
          <w:p w:rsidR="00F0682F" w:rsidRPr="00A80555" w:rsidRDefault="00F0682F" w:rsidP="00F0682F">
            <w:pPr>
              <w:ind w:right="-1097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8"/>
                <w:szCs w:val="28"/>
              </w:rPr>
              <w:t xml:space="preserve">           </w:t>
            </w:r>
            <w:r w:rsidRPr="00A80555">
              <w:rPr>
                <w:rFonts w:ascii="Tahoma" w:hAnsi="Tahoma" w:cs="Tahoma"/>
                <w:b/>
                <w:color w:val="FFFFFF" w:themeColor="background1"/>
                <w:sz w:val="28"/>
                <w:szCs w:val="28"/>
              </w:rPr>
              <w:t xml:space="preserve">End of </w:t>
            </w:r>
            <w:r w:rsidR="00C85689">
              <w:rPr>
                <w:rFonts w:ascii="Tahoma" w:hAnsi="Tahoma" w:cs="Tahoma"/>
                <w:b/>
                <w:color w:val="FFFFFF" w:themeColor="background1"/>
                <w:sz w:val="28"/>
                <w:szCs w:val="28"/>
              </w:rPr>
              <w:t>EYFS</w:t>
            </w:r>
          </w:p>
        </w:tc>
        <w:tc>
          <w:tcPr>
            <w:tcW w:w="5528" w:type="dxa"/>
            <w:shd w:val="clear" w:color="auto" w:fill="5B9BD5" w:themeFill="accent1"/>
          </w:tcPr>
          <w:p w:rsidR="00F0682F" w:rsidRPr="00A80555" w:rsidRDefault="00F0682F" w:rsidP="00F0682F">
            <w:pPr>
              <w:ind w:right="-1097"/>
              <w:rPr>
                <w:rFonts w:ascii="Tahoma" w:hAnsi="Tahoma" w:cs="Tahoma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8"/>
                <w:szCs w:val="28"/>
              </w:rPr>
              <w:t xml:space="preserve">                  </w:t>
            </w:r>
            <w:r w:rsidRPr="00A80555">
              <w:rPr>
                <w:rFonts w:ascii="Tahoma" w:hAnsi="Tahoma" w:cs="Tahoma"/>
                <w:b/>
                <w:color w:val="FFFFFF" w:themeColor="background1"/>
                <w:sz w:val="28"/>
                <w:szCs w:val="28"/>
              </w:rPr>
              <w:t>End of KS 1</w:t>
            </w:r>
          </w:p>
        </w:tc>
        <w:tc>
          <w:tcPr>
            <w:tcW w:w="5528" w:type="dxa"/>
            <w:shd w:val="clear" w:color="auto" w:fill="5B9BD5" w:themeFill="accent1"/>
          </w:tcPr>
          <w:p w:rsidR="00F0682F" w:rsidRPr="00A80555" w:rsidRDefault="00F0682F" w:rsidP="00F0682F">
            <w:pPr>
              <w:ind w:right="-1097"/>
              <w:rPr>
                <w:rFonts w:ascii="Tahoma" w:hAnsi="Tahoma" w:cs="Tahoma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8"/>
                <w:szCs w:val="28"/>
              </w:rPr>
              <w:t xml:space="preserve">             </w:t>
            </w:r>
            <w:r w:rsidRPr="00A80555">
              <w:rPr>
                <w:rFonts w:ascii="Tahoma" w:hAnsi="Tahoma" w:cs="Tahoma"/>
                <w:b/>
                <w:color w:val="FFFFFF" w:themeColor="background1"/>
                <w:sz w:val="28"/>
                <w:szCs w:val="28"/>
              </w:rPr>
              <w:t>End of Lower KS 2</w:t>
            </w:r>
          </w:p>
        </w:tc>
        <w:tc>
          <w:tcPr>
            <w:tcW w:w="4962" w:type="dxa"/>
            <w:shd w:val="clear" w:color="auto" w:fill="5B9BD5" w:themeFill="accent1"/>
          </w:tcPr>
          <w:p w:rsidR="00F0682F" w:rsidRPr="00A80555" w:rsidRDefault="00F0682F" w:rsidP="00F0682F">
            <w:pPr>
              <w:ind w:right="-1097"/>
              <w:rPr>
                <w:rFonts w:ascii="Tahoma" w:hAnsi="Tahoma" w:cs="Tahoma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8"/>
                <w:szCs w:val="28"/>
              </w:rPr>
              <w:t xml:space="preserve">             </w:t>
            </w:r>
            <w:r w:rsidRPr="00A80555">
              <w:rPr>
                <w:rFonts w:ascii="Tahoma" w:hAnsi="Tahoma" w:cs="Tahoma"/>
                <w:b/>
                <w:color w:val="FFFFFF" w:themeColor="background1"/>
                <w:sz w:val="28"/>
                <w:szCs w:val="28"/>
              </w:rPr>
              <w:t>End of Upper KS 2</w:t>
            </w:r>
          </w:p>
        </w:tc>
      </w:tr>
      <w:tr w:rsidR="00F0682F" w:rsidRPr="00A80555" w:rsidTr="00BB6EA5">
        <w:tc>
          <w:tcPr>
            <w:tcW w:w="3524" w:type="dxa"/>
            <w:shd w:val="clear" w:color="auto" w:fill="5B9BD5" w:themeFill="accent1"/>
          </w:tcPr>
          <w:p w:rsidR="00F0682F" w:rsidRPr="00A80555" w:rsidRDefault="00F0682F" w:rsidP="00F0682F">
            <w:pPr>
              <w:ind w:right="-1097"/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</w:pPr>
            <w:r w:rsidRPr="00A80555"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  <w:t>Place Value</w:t>
            </w:r>
          </w:p>
          <w:p w:rsidR="00F0682F" w:rsidRPr="00A80555" w:rsidRDefault="00F0682F" w:rsidP="00746FC6">
            <w:pPr>
              <w:ind w:right="-1097"/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524" w:type="dxa"/>
            <w:shd w:val="clear" w:color="auto" w:fill="auto"/>
          </w:tcPr>
          <w:p w:rsidR="00CF3FAE" w:rsidRDefault="00CF3FAE" w:rsidP="00E61D81">
            <w:pPr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counts in steps of 1 from 0 to 20 forwards and backwards and then beyond</w:t>
            </w:r>
          </w:p>
          <w:p w:rsidR="00CF3FAE" w:rsidRPr="00CF3FAE" w:rsidRDefault="00CF3FAE" w:rsidP="00E61D81">
            <w:pPr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r w:rsidRPr="00CF3FAE">
              <w:rPr>
                <w:rFonts w:ascii="Tahoma" w:hAnsi="Tahoma" w:cs="Tahoma"/>
              </w:rPr>
              <w:t xml:space="preserve">counting in 1’s forwards and backwards from any number up to </w:t>
            </w:r>
            <w:r>
              <w:rPr>
                <w:rFonts w:ascii="Tahoma" w:hAnsi="Tahoma" w:cs="Tahoma"/>
              </w:rPr>
              <w:t>20 and then beyond</w:t>
            </w:r>
            <w:r w:rsidR="00E61D81" w:rsidRPr="00E61D81">
              <w:rPr>
                <w:rStyle w:val="A3"/>
                <w:rFonts w:ascii="Tahoma" w:hAnsi="Tahoma" w:cs="Tahoma"/>
                <w:color w:val="auto"/>
                <w:sz w:val="22"/>
                <w:szCs w:val="22"/>
              </w:rPr>
              <w:t xml:space="preserve"> recognising the pattern of the counting system.</w:t>
            </w:r>
          </w:p>
          <w:p w:rsidR="00E61D81" w:rsidRPr="00E61D81" w:rsidRDefault="00E61D81" w:rsidP="00E61D81">
            <w:pPr>
              <w:pStyle w:val="Default"/>
              <w:numPr>
                <w:ilvl w:val="0"/>
                <w:numId w:val="30"/>
              </w:num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E61D81">
              <w:rPr>
                <w:rFonts w:ascii="Tahoma" w:hAnsi="Tahoma" w:cs="Tahoma"/>
                <w:color w:val="auto"/>
                <w:sz w:val="22"/>
                <w:szCs w:val="22"/>
              </w:rPr>
              <w:t>Link the number symbol (numeral) with its cardinal number value.</w:t>
            </w:r>
          </w:p>
          <w:p w:rsidR="00E61D81" w:rsidRPr="00E61D81" w:rsidRDefault="00E61D81" w:rsidP="00E61D81">
            <w:pPr>
              <w:pStyle w:val="Default"/>
              <w:numPr>
                <w:ilvl w:val="0"/>
                <w:numId w:val="30"/>
              </w:num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E61D81">
              <w:rPr>
                <w:rFonts w:ascii="Tahoma" w:hAnsi="Tahoma" w:cs="Tahoma"/>
                <w:color w:val="auto"/>
                <w:sz w:val="22"/>
                <w:szCs w:val="22"/>
              </w:rPr>
              <w:t>Explore the composition of numbers to 10.</w:t>
            </w:r>
          </w:p>
          <w:p w:rsidR="00E61D81" w:rsidRPr="00E61D81" w:rsidRDefault="00E61D81" w:rsidP="00E61D81">
            <w:pPr>
              <w:pStyle w:val="Default"/>
              <w:numPr>
                <w:ilvl w:val="0"/>
                <w:numId w:val="30"/>
              </w:num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E61D81">
              <w:rPr>
                <w:rFonts w:ascii="Tahoma" w:hAnsi="Tahoma" w:cs="Tahoma"/>
                <w:color w:val="auto"/>
                <w:sz w:val="22"/>
                <w:szCs w:val="22"/>
              </w:rPr>
              <w:t>Automatically recall number bonds for numbers 0–5 and some to 10.</w:t>
            </w:r>
          </w:p>
          <w:p w:rsidR="00E61D81" w:rsidRPr="00E61D81" w:rsidRDefault="00E61D81" w:rsidP="00E61D81">
            <w:pPr>
              <w:pStyle w:val="Default"/>
              <w:numPr>
                <w:ilvl w:val="0"/>
                <w:numId w:val="30"/>
              </w:num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E61D81">
              <w:rPr>
                <w:rStyle w:val="A3"/>
                <w:rFonts w:ascii="Tahoma" w:hAnsi="Tahoma" w:cs="Tahoma"/>
                <w:color w:val="auto"/>
                <w:sz w:val="22"/>
                <w:szCs w:val="22"/>
              </w:rPr>
              <w:t>Have a deep understanding of number to 10, including the composition</w:t>
            </w:r>
            <w:r>
              <w:rPr>
                <w:rStyle w:val="A3"/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r w:rsidRPr="00E61D81">
              <w:rPr>
                <w:rStyle w:val="A3"/>
                <w:rFonts w:ascii="Tahoma" w:hAnsi="Tahoma" w:cs="Tahoma"/>
                <w:color w:val="auto"/>
                <w:sz w:val="22"/>
                <w:szCs w:val="22"/>
              </w:rPr>
              <w:t>of each number.</w:t>
            </w:r>
          </w:p>
          <w:p w:rsidR="00E61D81" w:rsidRPr="00E61D81" w:rsidRDefault="00E61D81" w:rsidP="00E61D81">
            <w:pPr>
              <w:pStyle w:val="Default"/>
              <w:numPr>
                <w:ilvl w:val="0"/>
                <w:numId w:val="30"/>
              </w:num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E61D81">
              <w:rPr>
                <w:rStyle w:val="A3"/>
                <w:rFonts w:ascii="Tahoma" w:hAnsi="Tahoma" w:cs="Tahoma"/>
                <w:color w:val="auto"/>
                <w:sz w:val="22"/>
                <w:szCs w:val="22"/>
              </w:rPr>
              <w:t>Subitise (recognise quantities without counting) up to 5.</w:t>
            </w:r>
          </w:p>
          <w:p w:rsidR="00E61D81" w:rsidRPr="00E61D81" w:rsidRDefault="00E61D81" w:rsidP="00E61D81">
            <w:pPr>
              <w:pStyle w:val="Default"/>
              <w:numPr>
                <w:ilvl w:val="0"/>
                <w:numId w:val="30"/>
              </w:num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E61D81">
              <w:rPr>
                <w:rStyle w:val="A3"/>
                <w:rFonts w:ascii="Tahoma" w:hAnsi="Tahoma" w:cs="Tahoma"/>
                <w:color w:val="auto"/>
                <w:sz w:val="22"/>
                <w:szCs w:val="22"/>
              </w:rPr>
              <w:t xml:space="preserve">Automatically recall (without reference to rhymes, counting or other aids) number bonds up to 5 (including subtraction facts) and some number bonds to 10, including double facts. </w:t>
            </w:r>
          </w:p>
          <w:p w:rsidR="00E61D81" w:rsidRPr="00E61D81" w:rsidRDefault="00E61D81" w:rsidP="00E61D81">
            <w:pPr>
              <w:pStyle w:val="Default"/>
              <w:ind w:left="501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  <w:p w:rsidR="00F0682F" w:rsidRPr="00CF3FAE" w:rsidRDefault="00F0682F" w:rsidP="00E61D81">
            <w:pPr>
              <w:pStyle w:val="ListParagraph"/>
              <w:numPr>
                <w:ilvl w:val="0"/>
                <w:numId w:val="30"/>
              </w:numPr>
              <w:ind w:right="-1097"/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5528" w:type="dxa"/>
          </w:tcPr>
          <w:p w:rsidR="00F0682F" w:rsidRDefault="00F0682F" w:rsidP="00A80555">
            <w:pPr>
              <w:pStyle w:val="ListParagraph"/>
              <w:numPr>
                <w:ilvl w:val="0"/>
                <w:numId w:val="13"/>
              </w:numPr>
              <w:ind w:right="-1097"/>
              <w:rPr>
                <w:rFonts w:ascii="Tahoma" w:hAnsi="Tahoma" w:cs="Tahoma"/>
              </w:rPr>
            </w:pPr>
            <w:r w:rsidRPr="00A80555">
              <w:rPr>
                <w:rFonts w:ascii="Tahoma" w:hAnsi="Tahoma" w:cs="Tahoma"/>
              </w:rPr>
              <w:t xml:space="preserve">count in steps of 2, 3, and 5 from 0, and in tens </w:t>
            </w:r>
          </w:p>
          <w:p w:rsidR="00F0682F" w:rsidRPr="00F0682F" w:rsidRDefault="00F0682F" w:rsidP="00F0682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A80555">
              <w:rPr>
                <w:rFonts w:ascii="Tahoma" w:hAnsi="Tahoma" w:cs="Tahoma"/>
              </w:rPr>
              <w:t xml:space="preserve">from any </w:t>
            </w:r>
            <w:r w:rsidRPr="00F0682F">
              <w:rPr>
                <w:rFonts w:ascii="Tahoma" w:hAnsi="Tahoma" w:cs="Tahoma"/>
              </w:rPr>
              <w:t xml:space="preserve">number, forward and backward </w:t>
            </w:r>
          </w:p>
          <w:p w:rsidR="00F0682F" w:rsidRDefault="00F0682F" w:rsidP="00A80555">
            <w:pPr>
              <w:pStyle w:val="ListParagraph"/>
              <w:numPr>
                <w:ilvl w:val="0"/>
                <w:numId w:val="13"/>
              </w:numPr>
              <w:ind w:right="-1097"/>
              <w:rPr>
                <w:rFonts w:ascii="Tahoma" w:hAnsi="Tahoma" w:cs="Tahoma"/>
              </w:rPr>
            </w:pPr>
            <w:r w:rsidRPr="00A80555">
              <w:rPr>
                <w:rFonts w:ascii="Tahoma" w:hAnsi="Tahoma" w:cs="Tahoma"/>
              </w:rPr>
              <w:t xml:space="preserve">recognise the place value of each digit in a </w:t>
            </w:r>
          </w:p>
          <w:p w:rsidR="00F0682F" w:rsidRDefault="00F0682F" w:rsidP="00F0682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A80555">
              <w:rPr>
                <w:rFonts w:ascii="Tahoma" w:hAnsi="Tahoma" w:cs="Tahoma"/>
              </w:rPr>
              <w:t>two-digit number</w:t>
            </w:r>
            <w:r w:rsidRPr="00F0682F">
              <w:rPr>
                <w:rFonts w:ascii="Tahoma" w:hAnsi="Tahoma" w:cs="Tahoma"/>
              </w:rPr>
              <w:t xml:space="preserve"> (tens, ones)  identify, represent </w:t>
            </w:r>
          </w:p>
          <w:p w:rsidR="00E61D81" w:rsidRDefault="00F0682F" w:rsidP="00F0682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F0682F">
              <w:rPr>
                <w:rFonts w:ascii="Tahoma" w:hAnsi="Tahoma" w:cs="Tahoma"/>
              </w:rPr>
              <w:t xml:space="preserve">and estimate numbers using different </w:t>
            </w:r>
          </w:p>
          <w:p w:rsidR="00F0682F" w:rsidRPr="00F0682F" w:rsidRDefault="00F0682F" w:rsidP="00F0682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F0682F">
              <w:rPr>
                <w:rFonts w:ascii="Tahoma" w:hAnsi="Tahoma" w:cs="Tahoma"/>
              </w:rPr>
              <w:t xml:space="preserve">representations, including the number line </w:t>
            </w:r>
          </w:p>
          <w:p w:rsidR="00F0682F" w:rsidRDefault="00F0682F" w:rsidP="00A80555">
            <w:pPr>
              <w:pStyle w:val="ListParagraph"/>
              <w:numPr>
                <w:ilvl w:val="0"/>
                <w:numId w:val="13"/>
              </w:numPr>
              <w:ind w:right="-1097"/>
              <w:rPr>
                <w:rFonts w:ascii="Tahoma" w:hAnsi="Tahoma" w:cs="Tahoma"/>
              </w:rPr>
            </w:pPr>
            <w:r w:rsidRPr="00A80555">
              <w:rPr>
                <w:rFonts w:ascii="Tahoma" w:hAnsi="Tahoma" w:cs="Tahoma"/>
              </w:rPr>
              <w:t xml:space="preserve">compare and order numbers from 0 up to 100; use and = signs </w:t>
            </w:r>
          </w:p>
          <w:p w:rsidR="00F0682F" w:rsidRDefault="00F0682F" w:rsidP="00A80555">
            <w:pPr>
              <w:pStyle w:val="ListParagraph"/>
              <w:numPr>
                <w:ilvl w:val="0"/>
                <w:numId w:val="13"/>
              </w:numPr>
              <w:ind w:right="-1097"/>
              <w:rPr>
                <w:rFonts w:ascii="Tahoma" w:hAnsi="Tahoma" w:cs="Tahoma"/>
              </w:rPr>
            </w:pPr>
            <w:r w:rsidRPr="00A80555">
              <w:rPr>
                <w:rFonts w:ascii="Tahoma" w:hAnsi="Tahoma" w:cs="Tahoma"/>
              </w:rPr>
              <w:t xml:space="preserve">read and write numbers to at least 100 in </w:t>
            </w:r>
          </w:p>
          <w:p w:rsidR="00F0682F" w:rsidRDefault="00F0682F" w:rsidP="00F0682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A80555">
              <w:rPr>
                <w:rFonts w:ascii="Tahoma" w:hAnsi="Tahoma" w:cs="Tahoma"/>
              </w:rPr>
              <w:t xml:space="preserve">numerals and in words </w:t>
            </w:r>
          </w:p>
          <w:p w:rsidR="00F0682F" w:rsidRDefault="00F0682F" w:rsidP="00A80555">
            <w:pPr>
              <w:pStyle w:val="ListParagraph"/>
              <w:numPr>
                <w:ilvl w:val="0"/>
                <w:numId w:val="13"/>
              </w:numPr>
              <w:ind w:right="-1097"/>
              <w:rPr>
                <w:rFonts w:ascii="Tahoma" w:hAnsi="Tahoma" w:cs="Tahoma"/>
              </w:rPr>
            </w:pPr>
            <w:r w:rsidRPr="00A80555">
              <w:rPr>
                <w:rFonts w:ascii="Tahoma" w:hAnsi="Tahoma" w:cs="Tahoma"/>
              </w:rPr>
              <w:t xml:space="preserve">use place value and number facts to solve </w:t>
            </w:r>
          </w:p>
          <w:p w:rsidR="00F0682F" w:rsidRPr="00A80555" w:rsidRDefault="00F0682F" w:rsidP="00F0682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A80555">
              <w:rPr>
                <w:rFonts w:ascii="Tahoma" w:hAnsi="Tahoma" w:cs="Tahoma"/>
              </w:rPr>
              <w:t>problems</w:t>
            </w:r>
          </w:p>
        </w:tc>
        <w:tc>
          <w:tcPr>
            <w:tcW w:w="5528" w:type="dxa"/>
          </w:tcPr>
          <w:p w:rsidR="00F0682F" w:rsidRPr="0094649C" w:rsidRDefault="00F0682F" w:rsidP="0094649C">
            <w:pPr>
              <w:pStyle w:val="Default"/>
              <w:numPr>
                <w:ilvl w:val="0"/>
                <w:numId w:val="13"/>
              </w:numPr>
              <w:rPr>
                <w:rFonts w:ascii="Tahoma" w:hAnsi="Tahoma" w:cs="Tahoma"/>
                <w:sz w:val="22"/>
                <w:szCs w:val="22"/>
              </w:rPr>
            </w:pPr>
            <w:r w:rsidRPr="0094649C">
              <w:rPr>
                <w:rFonts w:ascii="Tahoma" w:hAnsi="Tahoma" w:cs="Tahoma"/>
                <w:sz w:val="22"/>
                <w:szCs w:val="22"/>
              </w:rPr>
              <w:t xml:space="preserve">count in multiples of 6, 7, 9, 25 and 1000 </w:t>
            </w:r>
          </w:p>
          <w:p w:rsidR="00F0682F" w:rsidRPr="0094649C" w:rsidRDefault="00F0682F" w:rsidP="0094649C">
            <w:pPr>
              <w:pStyle w:val="Default"/>
              <w:numPr>
                <w:ilvl w:val="0"/>
                <w:numId w:val="13"/>
              </w:numPr>
              <w:rPr>
                <w:rFonts w:ascii="Tahoma" w:hAnsi="Tahoma" w:cs="Tahoma"/>
                <w:sz w:val="22"/>
                <w:szCs w:val="22"/>
              </w:rPr>
            </w:pPr>
            <w:r w:rsidRPr="0094649C">
              <w:rPr>
                <w:rFonts w:ascii="Tahoma" w:hAnsi="Tahoma" w:cs="Tahoma"/>
                <w:sz w:val="22"/>
                <w:szCs w:val="22"/>
              </w:rPr>
              <w:t xml:space="preserve">find 1000 more or less than a given number </w:t>
            </w:r>
          </w:p>
          <w:p w:rsidR="00F0682F" w:rsidRPr="0094649C" w:rsidRDefault="00F0682F" w:rsidP="0094649C">
            <w:pPr>
              <w:pStyle w:val="Default"/>
              <w:numPr>
                <w:ilvl w:val="0"/>
                <w:numId w:val="13"/>
              </w:numPr>
              <w:rPr>
                <w:rFonts w:ascii="Tahoma" w:hAnsi="Tahoma" w:cs="Tahoma"/>
                <w:sz w:val="22"/>
                <w:szCs w:val="22"/>
              </w:rPr>
            </w:pPr>
            <w:r w:rsidRPr="0094649C">
              <w:rPr>
                <w:rFonts w:ascii="Tahoma" w:hAnsi="Tahoma" w:cs="Tahoma"/>
                <w:sz w:val="22"/>
                <w:szCs w:val="22"/>
              </w:rPr>
              <w:t xml:space="preserve">count backwards through zero to include negative numbers  </w:t>
            </w:r>
          </w:p>
          <w:p w:rsidR="00F0682F" w:rsidRPr="0094649C" w:rsidRDefault="00F0682F" w:rsidP="0094649C">
            <w:pPr>
              <w:pStyle w:val="Default"/>
              <w:numPr>
                <w:ilvl w:val="0"/>
                <w:numId w:val="13"/>
              </w:numPr>
              <w:rPr>
                <w:rFonts w:ascii="Tahoma" w:hAnsi="Tahoma" w:cs="Tahoma"/>
                <w:sz w:val="22"/>
                <w:szCs w:val="22"/>
              </w:rPr>
            </w:pPr>
            <w:r w:rsidRPr="0094649C">
              <w:rPr>
                <w:rFonts w:ascii="Tahoma" w:hAnsi="Tahoma" w:cs="Tahoma"/>
                <w:sz w:val="22"/>
                <w:szCs w:val="22"/>
              </w:rPr>
              <w:t xml:space="preserve">recognise the place value of each digit in a four-digit number (thousands, hundreds, tens, and ones) </w:t>
            </w:r>
          </w:p>
          <w:p w:rsidR="00F0682F" w:rsidRPr="0094649C" w:rsidRDefault="00F0682F" w:rsidP="0094649C">
            <w:pPr>
              <w:pStyle w:val="Default"/>
              <w:numPr>
                <w:ilvl w:val="0"/>
                <w:numId w:val="13"/>
              </w:numPr>
              <w:rPr>
                <w:rFonts w:ascii="Tahoma" w:hAnsi="Tahoma" w:cs="Tahoma"/>
                <w:sz w:val="22"/>
                <w:szCs w:val="22"/>
              </w:rPr>
            </w:pPr>
            <w:r w:rsidRPr="0094649C">
              <w:rPr>
                <w:rFonts w:ascii="Tahoma" w:hAnsi="Tahoma" w:cs="Tahoma"/>
                <w:sz w:val="22"/>
                <w:szCs w:val="22"/>
              </w:rPr>
              <w:t xml:space="preserve">order and compare numbers beyond 1000 </w:t>
            </w:r>
          </w:p>
          <w:p w:rsidR="00F0682F" w:rsidRPr="0094649C" w:rsidRDefault="00F0682F" w:rsidP="0094649C">
            <w:pPr>
              <w:pStyle w:val="Default"/>
              <w:numPr>
                <w:ilvl w:val="0"/>
                <w:numId w:val="13"/>
              </w:numPr>
              <w:rPr>
                <w:rFonts w:ascii="Tahoma" w:hAnsi="Tahoma" w:cs="Tahoma"/>
                <w:sz w:val="22"/>
                <w:szCs w:val="22"/>
              </w:rPr>
            </w:pPr>
            <w:r w:rsidRPr="0094649C">
              <w:rPr>
                <w:rFonts w:ascii="Tahoma" w:hAnsi="Tahoma" w:cs="Tahoma"/>
                <w:sz w:val="22"/>
                <w:szCs w:val="22"/>
              </w:rPr>
              <w:t xml:space="preserve">identify, represent and estimate numbers using different representations </w:t>
            </w:r>
          </w:p>
          <w:p w:rsidR="00F0682F" w:rsidRPr="0094649C" w:rsidRDefault="00F0682F" w:rsidP="0094649C">
            <w:pPr>
              <w:pStyle w:val="Default"/>
              <w:numPr>
                <w:ilvl w:val="0"/>
                <w:numId w:val="13"/>
              </w:numPr>
              <w:rPr>
                <w:rFonts w:ascii="Tahoma" w:hAnsi="Tahoma" w:cs="Tahoma"/>
                <w:sz w:val="22"/>
                <w:szCs w:val="22"/>
              </w:rPr>
            </w:pPr>
            <w:r w:rsidRPr="0094649C">
              <w:rPr>
                <w:rFonts w:ascii="Tahoma" w:hAnsi="Tahoma" w:cs="Tahoma"/>
                <w:sz w:val="22"/>
                <w:szCs w:val="22"/>
              </w:rPr>
              <w:t xml:space="preserve">round any number to the nearest 10, 100 or 1000 </w:t>
            </w:r>
          </w:p>
          <w:p w:rsidR="00F0682F" w:rsidRPr="0094649C" w:rsidRDefault="00F0682F" w:rsidP="0094649C">
            <w:pPr>
              <w:pStyle w:val="Default"/>
              <w:numPr>
                <w:ilvl w:val="0"/>
                <w:numId w:val="13"/>
              </w:numPr>
              <w:rPr>
                <w:rFonts w:ascii="Tahoma" w:hAnsi="Tahoma" w:cs="Tahoma"/>
                <w:sz w:val="22"/>
                <w:szCs w:val="22"/>
              </w:rPr>
            </w:pPr>
            <w:r w:rsidRPr="0094649C">
              <w:rPr>
                <w:rFonts w:ascii="Tahoma" w:hAnsi="Tahoma" w:cs="Tahoma"/>
                <w:sz w:val="22"/>
                <w:szCs w:val="22"/>
              </w:rPr>
              <w:t xml:space="preserve">solve number and practical problems that involve all of the above and with increasingly large positive numbers </w:t>
            </w:r>
          </w:p>
          <w:p w:rsidR="00F0682F" w:rsidRPr="0094649C" w:rsidRDefault="00F0682F" w:rsidP="0094649C">
            <w:pPr>
              <w:pStyle w:val="Default"/>
              <w:numPr>
                <w:ilvl w:val="0"/>
                <w:numId w:val="13"/>
              </w:numPr>
              <w:rPr>
                <w:rFonts w:ascii="Tahoma" w:hAnsi="Tahoma" w:cs="Tahoma"/>
                <w:sz w:val="22"/>
                <w:szCs w:val="22"/>
              </w:rPr>
            </w:pPr>
            <w:r w:rsidRPr="0094649C">
              <w:rPr>
                <w:rFonts w:ascii="Tahoma" w:hAnsi="Tahoma" w:cs="Tahoma"/>
                <w:sz w:val="22"/>
                <w:szCs w:val="22"/>
              </w:rPr>
              <w:t xml:space="preserve">read Roman numerals to 100 (I to C) and understand how, over time, the numeral system changed to include the concept of zero and place value. </w:t>
            </w:r>
          </w:p>
          <w:p w:rsidR="00F0682F" w:rsidRPr="00A80555" w:rsidRDefault="00F0682F">
            <w:pPr>
              <w:ind w:right="-1097"/>
              <w:rPr>
                <w:rFonts w:ascii="Tahoma" w:hAnsi="Tahoma" w:cs="Tahoma"/>
              </w:rPr>
            </w:pPr>
          </w:p>
        </w:tc>
        <w:tc>
          <w:tcPr>
            <w:tcW w:w="4962" w:type="dxa"/>
          </w:tcPr>
          <w:p w:rsidR="00F0682F" w:rsidRPr="00DB77A3" w:rsidRDefault="00F0682F" w:rsidP="00DB77A3">
            <w:pPr>
              <w:pStyle w:val="Default"/>
              <w:numPr>
                <w:ilvl w:val="0"/>
                <w:numId w:val="20"/>
              </w:numPr>
              <w:rPr>
                <w:rFonts w:ascii="Tahoma" w:hAnsi="Tahoma" w:cs="Tahoma"/>
                <w:sz w:val="20"/>
                <w:szCs w:val="20"/>
              </w:rPr>
            </w:pPr>
            <w:r w:rsidRPr="00DB77A3">
              <w:rPr>
                <w:rFonts w:ascii="Tahoma" w:hAnsi="Tahoma" w:cs="Tahoma"/>
                <w:sz w:val="20"/>
                <w:szCs w:val="20"/>
              </w:rPr>
              <w:t xml:space="preserve">read, write, order and compare numbers up to 10 000 000 and determine the value of each digit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20"/>
              </w:numPr>
              <w:rPr>
                <w:rFonts w:ascii="Tahoma" w:hAnsi="Tahoma" w:cs="Tahoma"/>
                <w:sz w:val="20"/>
                <w:szCs w:val="20"/>
              </w:rPr>
            </w:pPr>
            <w:r w:rsidRPr="00DB77A3">
              <w:rPr>
                <w:rFonts w:ascii="Tahoma" w:hAnsi="Tahoma" w:cs="Tahoma"/>
                <w:sz w:val="20"/>
                <w:szCs w:val="20"/>
              </w:rPr>
              <w:t xml:space="preserve">round any whole number to a required degree of accuracy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20"/>
              </w:numPr>
              <w:rPr>
                <w:rFonts w:ascii="Tahoma" w:hAnsi="Tahoma" w:cs="Tahoma"/>
                <w:sz w:val="20"/>
                <w:szCs w:val="20"/>
              </w:rPr>
            </w:pPr>
            <w:r w:rsidRPr="00DB77A3">
              <w:rPr>
                <w:rFonts w:ascii="Tahoma" w:hAnsi="Tahoma" w:cs="Tahoma"/>
                <w:sz w:val="20"/>
                <w:szCs w:val="20"/>
              </w:rPr>
              <w:t xml:space="preserve">use negative numbers in context, and calculate intervals across zero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20"/>
              </w:numPr>
              <w:rPr>
                <w:rFonts w:ascii="Tahoma" w:hAnsi="Tahoma" w:cs="Tahoma"/>
                <w:sz w:val="23"/>
                <w:szCs w:val="23"/>
              </w:rPr>
            </w:pPr>
            <w:r w:rsidRPr="00DB77A3">
              <w:rPr>
                <w:rFonts w:ascii="Tahoma" w:hAnsi="Tahoma" w:cs="Tahoma"/>
                <w:sz w:val="20"/>
                <w:szCs w:val="20"/>
              </w:rPr>
              <w:t>solve number problems and practical problems that involve all of the above</w:t>
            </w:r>
            <w:r w:rsidRPr="00DB77A3">
              <w:rPr>
                <w:rFonts w:ascii="Tahoma" w:hAnsi="Tahoma" w:cs="Tahoma"/>
                <w:sz w:val="23"/>
                <w:szCs w:val="23"/>
              </w:rPr>
              <w:t xml:space="preserve">. </w:t>
            </w:r>
          </w:p>
          <w:p w:rsidR="00F0682F" w:rsidRPr="00A80555" w:rsidRDefault="00F0682F">
            <w:pPr>
              <w:ind w:right="-1097"/>
              <w:rPr>
                <w:rFonts w:ascii="Tahoma" w:hAnsi="Tahoma" w:cs="Tahoma"/>
              </w:rPr>
            </w:pPr>
          </w:p>
        </w:tc>
      </w:tr>
      <w:tr w:rsidR="00F0682F" w:rsidRPr="00A80555" w:rsidTr="00BB6EA5">
        <w:tc>
          <w:tcPr>
            <w:tcW w:w="3524" w:type="dxa"/>
            <w:shd w:val="clear" w:color="auto" w:fill="5B9BD5" w:themeFill="accent1"/>
          </w:tcPr>
          <w:p w:rsidR="00F0682F" w:rsidRDefault="00F0682F">
            <w:pPr>
              <w:ind w:right="-1097"/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</w:pPr>
            <w:r w:rsidRPr="00A80555"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  <w:t xml:space="preserve">Addition &amp; </w:t>
            </w:r>
          </w:p>
          <w:p w:rsidR="00F0682F" w:rsidRPr="00A80555" w:rsidRDefault="00F0682F">
            <w:pPr>
              <w:ind w:right="-1097"/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</w:pPr>
            <w:r w:rsidRPr="00A80555"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  <w:t>Subtraction</w:t>
            </w:r>
          </w:p>
        </w:tc>
        <w:tc>
          <w:tcPr>
            <w:tcW w:w="3524" w:type="dxa"/>
            <w:shd w:val="clear" w:color="auto" w:fill="auto"/>
          </w:tcPr>
          <w:p w:rsidR="00E61D81" w:rsidRPr="00E61D81" w:rsidRDefault="002671FA" w:rsidP="00E61D81">
            <w:pPr>
              <w:pStyle w:val="Default"/>
              <w:numPr>
                <w:ilvl w:val="0"/>
                <w:numId w:val="32"/>
              </w:numPr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Style w:val="A3"/>
                <w:rFonts w:ascii="Tahoma" w:hAnsi="Tahoma" w:cs="Tahoma"/>
                <w:color w:val="auto"/>
                <w:sz w:val="22"/>
                <w:szCs w:val="22"/>
              </w:rPr>
              <w:t>c</w:t>
            </w:r>
            <w:r w:rsidR="00E61D81" w:rsidRPr="00E61D81">
              <w:rPr>
                <w:rStyle w:val="A3"/>
                <w:rFonts w:ascii="Tahoma" w:hAnsi="Tahoma" w:cs="Tahoma"/>
                <w:color w:val="auto"/>
                <w:sz w:val="22"/>
                <w:szCs w:val="22"/>
              </w:rPr>
              <w:t xml:space="preserve">ompare quantities up to 10 in different contexts, recognising when one quantity is greater than, less than or the same as the other quantity. </w:t>
            </w:r>
          </w:p>
          <w:p w:rsidR="00F0682F" w:rsidRPr="00A80555" w:rsidRDefault="00F0682F">
            <w:pPr>
              <w:ind w:right="-1097"/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5528" w:type="dxa"/>
          </w:tcPr>
          <w:p w:rsidR="00F0682F" w:rsidRPr="00F0682F" w:rsidRDefault="00F0682F" w:rsidP="00E13250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F0682F">
              <w:rPr>
                <w:rFonts w:ascii="Tahoma" w:hAnsi="Tahoma" w:cs="Tahoma"/>
              </w:rPr>
              <w:t xml:space="preserve">solve problems with addition and subtraction: </w:t>
            </w:r>
          </w:p>
          <w:p w:rsidR="00F0682F" w:rsidRDefault="00F0682F" w:rsidP="00E13250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F0682F">
              <w:rPr>
                <w:rFonts w:ascii="Tahoma" w:hAnsi="Tahoma" w:cs="Tahoma"/>
              </w:rPr>
              <w:t xml:space="preserve">using concrete objects and pictorial </w:t>
            </w:r>
          </w:p>
          <w:p w:rsidR="00F0682F" w:rsidRPr="00F0682F" w:rsidRDefault="00F0682F" w:rsidP="00F0682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F0682F">
              <w:rPr>
                <w:rFonts w:ascii="Tahoma" w:hAnsi="Tahoma" w:cs="Tahoma"/>
              </w:rPr>
              <w:t xml:space="preserve">representations, including those involving numbers, quantities and measures </w:t>
            </w:r>
          </w:p>
          <w:p w:rsidR="00F0682F" w:rsidRDefault="00F0682F" w:rsidP="00E13250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F0682F">
              <w:rPr>
                <w:rFonts w:ascii="Tahoma" w:hAnsi="Tahoma" w:cs="Tahoma"/>
              </w:rPr>
              <w:t>applying their increasing knowledge of mental and</w:t>
            </w:r>
          </w:p>
          <w:p w:rsidR="00F0682F" w:rsidRPr="00F0682F" w:rsidRDefault="00F0682F" w:rsidP="00F0682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F0682F">
              <w:rPr>
                <w:rFonts w:ascii="Tahoma" w:hAnsi="Tahoma" w:cs="Tahoma"/>
              </w:rPr>
              <w:t xml:space="preserve"> written methods </w:t>
            </w:r>
          </w:p>
          <w:p w:rsidR="00F0682F" w:rsidRDefault="00F0682F" w:rsidP="00E13250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F0682F">
              <w:rPr>
                <w:rFonts w:ascii="Tahoma" w:hAnsi="Tahoma" w:cs="Tahoma"/>
              </w:rPr>
              <w:t xml:space="preserve">recall and use addition and subtraction facts to 20 </w:t>
            </w:r>
          </w:p>
          <w:p w:rsidR="00F0682F" w:rsidRPr="00F0682F" w:rsidRDefault="00F0682F" w:rsidP="00F0682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F0682F">
              <w:rPr>
                <w:rFonts w:ascii="Tahoma" w:hAnsi="Tahoma" w:cs="Tahoma"/>
              </w:rPr>
              <w:t xml:space="preserve">fluently, and derive and use related facts up to 100 </w:t>
            </w:r>
          </w:p>
          <w:p w:rsidR="00F0682F" w:rsidRDefault="00F0682F" w:rsidP="00E13250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F0682F">
              <w:rPr>
                <w:rFonts w:ascii="Tahoma" w:hAnsi="Tahoma" w:cs="Tahoma"/>
              </w:rPr>
              <w:t xml:space="preserve">add and subtract numbers using concrete objects, </w:t>
            </w:r>
          </w:p>
          <w:p w:rsidR="00F0682F" w:rsidRPr="00F0682F" w:rsidRDefault="00F0682F" w:rsidP="00F0682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F0682F">
              <w:rPr>
                <w:rFonts w:ascii="Tahoma" w:hAnsi="Tahoma" w:cs="Tahoma"/>
              </w:rPr>
              <w:t xml:space="preserve">pictorial representations, and mentally, including: </w:t>
            </w:r>
          </w:p>
          <w:p w:rsidR="00F0682F" w:rsidRPr="00F0682F" w:rsidRDefault="00F0682F" w:rsidP="00E13250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F0682F">
              <w:rPr>
                <w:rFonts w:ascii="Tahoma" w:hAnsi="Tahoma" w:cs="Tahoma"/>
              </w:rPr>
              <w:t xml:space="preserve">a two-digit number and ones </w:t>
            </w:r>
          </w:p>
          <w:p w:rsidR="00F0682F" w:rsidRPr="00F0682F" w:rsidRDefault="00F0682F" w:rsidP="00E13250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F0682F">
              <w:rPr>
                <w:rFonts w:ascii="Tahoma" w:hAnsi="Tahoma" w:cs="Tahoma"/>
              </w:rPr>
              <w:t xml:space="preserve">a two-digit number and tens </w:t>
            </w:r>
          </w:p>
          <w:p w:rsidR="00F0682F" w:rsidRPr="00F0682F" w:rsidRDefault="00F0682F" w:rsidP="00E13250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F0682F">
              <w:rPr>
                <w:rFonts w:ascii="Tahoma" w:hAnsi="Tahoma" w:cs="Tahoma"/>
              </w:rPr>
              <w:t xml:space="preserve">two two-digit numbers </w:t>
            </w:r>
          </w:p>
          <w:p w:rsidR="00F0682F" w:rsidRPr="00F0682F" w:rsidRDefault="00F0682F" w:rsidP="00E13250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F0682F">
              <w:rPr>
                <w:rFonts w:ascii="Tahoma" w:hAnsi="Tahoma" w:cs="Tahoma"/>
              </w:rPr>
              <w:t xml:space="preserve">adding three one-digit numbers </w:t>
            </w:r>
          </w:p>
          <w:p w:rsidR="00F0682F" w:rsidRDefault="00F0682F" w:rsidP="00E13250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F0682F">
              <w:rPr>
                <w:rFonts w:ascii="Tahoma" w:hAnsi="Tahoma" w:cs="Tahoma"/>
              </w:rPr>
              <w:t xml:space="preserve">show that addition of two numbers can be done in </w:t>
            </w:r>
          </w:p>
          <w:p w:rsidR="00F0682F" w:rsidRDefault="00F0682F" w:rsidP="00F0682F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F0682F">
              <w:rPr>
                <w:rFonts w:ascii="Tahoma" w:hAnsi="Tahoma" w:cs="Tahoma"/>
              </w:rPr>
              <w:lastRenderedPageBreak/>
              <w:t xml:space="preserve">any order (commutative) and subtraction of one </w:t>
            </w:r>
          </w:p>
          <w:p w:rsidR="00F0682F" w:rsidRPr="00F0682F" w:rsidRDefault="00F0682F" w:rsidP="00F0682F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F0682F">
              <w:rPr>
                <w:rFonts w:ascii="Tahoma" w:hAnsi="Tahoma" w:cs="Tahoma"/>
              </w:rPr>
              <w:t xml:space="preserve">number from another cannot </w:t>
            </w:r>
          </w:p>
          <w:p w:rsidR="00F0682F" w:rsidRDefault="00F0682F" w:rsidP="00E13250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F0682F">
              <w:rPr>
                <w:rFonts w:ascii="Tahoma" w:hAnsi="Tahoma" w:cs="Tahoma"/>
              </w:rPr>
              <w:t>recognise and use the inverse relationship between</w:t>
            </w:r>
          </w:p>
          <w:p w:rsidR="00F0682F" w:rsidRPr="00F0682F" w:rsidRDefault="00F0682F" w:rsidP="00F0682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F0682F">
              <w:rPr>
                <w:rFonts w:ascii="Tahoma" w:hAnsi="Tahoma" w:cs="Tahoma"/>
              </w:rPr>
              <w:t>addition and subtraction and use this to check calculations and solve missing number problems.</w:t>
            </w:r>
          </w:p>
        </w:tc>
        <w:tc>
          <w:tcPr>
            <w:tcW w:w="5528" w:type="dxa"/>
          </w:tcPr>
          <w:p w:rsidR="00F0682F" w:rsidRPr="0094649C" w:rsidRDefault="00F0682F" w:rsidP="0094649C">
            <w:pPr>
              <w:pStyle w:val="Default"/>
              <w:numPr>
                <w:ilvl w:val="0"/>
                <w:numId w:val="15"/>
              </w:numPr>
              <w:rPr>
                <w:rFonts w:ascii="Tahoma" w:hAnsi="Tahoma" w:cs="Tahoma"/>
                <w:sz w:val="22"/>
                <w:szCs w:val="22"/>
              </w:rPr>
            </w:pPr>
            <w:r w:rsidRPr="0094649C">
              <w:rPr>
                <w:rFonts w:ascii="Tahoma" w:hAnsi="Tahoma" w:cs="Tahoma"/>
                <w:sz w:val="22"/>
                <w:szCs w:val="22"/>
              </w:rPr>
              <w:lastRenderedPageBreak/>
              <w:t xml:space="preserve">add and subtract numbers with up to 4 digits using the efficient written methods of columnar addition and subtraction where appropriate </w:t>
            </w:r>
          </w:p>
          <w:p w:rsidR="00F0682F" w:rsidRPr="0094649C" w:rsidRDefault="00F0682F" w:rsidP="0094649C">
            <w:pPr>
              <w:pStyle w:val="Default"/>
              <w:numPr>
                <w:ilvl w:val="0"/>
                <w:numId w:val="15"/>
              </w:numPr>
              <w:rPr>
                <w:rFonts w:ascii="Tahoma" w:hAnsi="Tahoma" w:cs="Tahoma"/>
                <w:sz w:val="22"/>
                <w:szCs w:val="22"/>
              </w:rPr>
            </w:pPr>
            <w:r w:rsidRPr="0094649C">
              <w:rPr>
                <w:rFonts w:ascii="Tahoma" w:hAnsi="Tahoma" w:cs="Tahoma"/>
                <w:sz w:val="22"/>
                <w:szCs w:val="22"/>
              </w:rPr>
              <w:t xml:space="preserve">estimate and use inverse operations to check answers to a calculation </w:t>
            </w:r>
          </w:p>
          <w:p w:rsidR="00F0682F" w:rsidRPr="0094649C" w:rsidRDefault="00F0682F" w:rsidP="0094649C">
            <w:pPr>
              <w:pStyle w:val="Default"/>
              <w:numPr>
                <w:ilvl w:val="0"/>
                <w:numId w:val="15"/>
              </w:numPr>
              <w:rPr>
                <w:rFonts w:ascii="Tahoma" w:hAnsi="Tahoma" w:cs="Tahoma"/>
                <w:sz w:val="22"/>
                <w:szCs w:val="22"/>
              </w:rPr>
            </w:pPr>
            <w:r w:rsidRPr="0094649C">
              <w:rPr>
                <w:rFonts w:ascii="Tahoma" w:hAnsi="Tahoma" w:cs="Tahoma"/>
                <w:sz w:val="22"/>
                <w:szCs w:val="22"/>
              </w:rPr>
              <w:t>solve addition and subtraction two-step problems in contexts, deciding which operations and methods to use and why</w:t>
            </w:r>
          </w:p>
          <w:p w:rsidR="00F0682F" w:rsidRPr="00A80555" w:rsidRDefault="00F0682F">
            <w:pPr>
              <w:ind w:right="-1097"/>
              <w:rPr>
                <w:rFonts w:ascii="Tahoma" w:hAnsi="Tahoma" w:cs="Tahoma"/>
              </w:rPr>
            </w:pPr>
          </w:p>
        </w:tc>
        <w:tc>
          <w:tcPr>
            <w:tcW w:w="4962" w:type="dxa"/>
            <w:vMerge w:val="restart"/>
          </w:tcPr>
          <w:p w:rsidR="00F0682F" w:rsidRPr="00DB77A3" w:rsidRDefault="00F0682F" w:rsidP="00DB77A3">
            <w:pPr>
              <w:pStyle w:val="Default"/>
              <w:numPr>
                <w:ilvl w:val="0"/>
                <w:numId w:val="20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multiply multi-digit numbers up to 4 digits by a two-digit whole number using the efficient written method of long multiplication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20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divide numbers up to 4 digits by a two-digit whole number using the formal written method of long division, and interpret remainders as whole number remainders, fractions, or by rounding, as appropriate for the context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20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>divide numbers up to 4 digits by a two-digit whole number using the formal written method of short division, and interpreting remainders according to the context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20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lastRenderedPageBreak/>
              <w:t xml:space="preserve">perform mental calculations, including with mixed operations and large numbers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20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identify common factors, common multiples and prime numbers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20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use their knowledge of the order of operations to carry out calculations involving the four operations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20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solve addition and subtraction multi-step problems in contexts, deciding which operations and methods to use and why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20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solve problems involving addition, subtraction, multiplication and division </w:t>
            </w:r>
          </w:p>
          <w:p w:rsidR="00F0682F" w:rsidRPr="00DB77A3" w:rsidRDefault="00F0682F" w:rsidP="00DB77A3">
            <w:pPr>
              <w:pStyle w:val="ListParagraph"/>
              <w:numPr>
                <w:ilvl w:val="0"/>
                <w:numId w:val="20"/>
              </w:numPr>
              <w:ind w:right="-1097"/>
              <w:rPr>
                <w:rFonts w:ascii="Tahoma" w:hAnsi="Tahoma" w:cs="Tahoma"/>
              </w:rPr>
            </w:pPr>
            <w:r w:rsidRPr="00DB77A3">
              <w:rPr>
                <w:rFonts w:ascii="Tahoma" w:hAnsi="Tahoma" w:cs="Tahoma"/>
              </w:rPr>
              <w:t>use estimation to check answers to calculations and determine, in the context of a problem, levels of accuracy.</w:t>
            </w:r>
          </w:p>
        </w:tc>
      </w:tr>
      <w:tr w:rsidR="00F0682F" w:rsidRPr="00A80555" w:rsidTr="00BB6EA5">
        <w:tc>
          <w:tcPr>
            <w:tcW w:w="3524" w:type="dxa"/>
            <w:shd w:val="clear" w:color="auto" w:fill="5B9BD5" w:themeFill="accent1"/>
          </w:tcPr>
          <w:p w:rsidR="00F0682F" w:rsidRPr="00A80555" w:rsidRDefault="00F0682F">
            <w:pPr>
              <w:ind w:right="-1097"/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</w:pPr>
            <w:r w:rsidRPr="00A80555"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  <w:lastRenderedPageBreak/>
              <w:t>Multiplication &amp; Division</w:t>
            </w:r>
          </w:p>
        </w:tc>
        <w:tc>
          <w:tcPr>
            <w:tcW w:w="3524" w:type="dxa"/>
            <w:shd w:val="clear" w:color="auto" w:fill="auto"/>
          </w:tcPr>
          <w:p w:rsidR="00E61D81" w:rsidRPr="002671FA" w:rsidRDefault="002671FA" w:rsidP="002671FA">
            <w:pPr>
              <w:pStyle w:val="ListParagraph"/>
              <w:numPr>
                <w:ilvl w:val="0"/>
                <w:numId w:val="36"/>
              </w:numPr>
              <w:ind w:right="-1097"/>
              <w:rPr>
                <w:rStyle w:val="A3"/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Style w:val="A3"/>
                <w:rFonts w:ascii="Tahoma" w:hAnsi="Tahoma" w:cs="Tahoma"/>
                <w:color w:val="auto"/>
                <w:sz w:val="22"/>
                <w:szCs w:val="22"/>
              </w:rPr>
              <w:t>e</w:t>
            </w:r>
            <w:r w:rsidR="00E61D81" w:rsidRPr="002671FA">
              <w:rPr>
                <w:rStyle w:val="A3"/>
                <w:rFonts w:ascii="Tahoma" w:hAnsi="Tahoma" w:cs="Tahoma"/>
                <w:color w:val="auto"/>
                <w:sz w:val="22"/>
                <w:szCs w:val="22"/>
              </w:rPr>
              <w:t xml:space="preserve">xplore and represent patterns </w:t>
            </w:r>
          </w:p>
          <w:p w:rsidR="002671FA" w:rsidRDefault="00E61D81" w:rsidP="002671FA">
            <w:pPr>
              <w:pStyle w:val="ListParagraph"/>
              <w:ind w:left="360" w:right="-1097"/>
              <w:rPr>
                <w:rStyle w:val="A3"/>
                <w:rFonts w:ascii="Tahoma" w:hAnsi="Tahoma" w:cs="Tahoma"/>
                <w:color w:val="auto"/>
                <w:sz w:val="22"/>
                <w:szCs w:val="22"/>
              </w:rPr>
            </w:pPr>
            <w:r w:rsidRPr="002671FA">
              <w:rPr>
                <w:rStyle w:val="A3"/>
                <w:rFonts w:ascii="Tahoma" w:hAnsi="Tahoma" w:cs="Tahoma"/>
                <w:color w:val="auto"/>
                <w:sz w:val="22"/>
                <w:szCs w:val="22"/>
              </w:rPr>
              <w:t xml:space="preserve">within numbers up to 10, </w:t>
            </w:r>
          </w:p>
          <w:p w:rsidR="002671FA" w:rsidRDefault="00E61D81" w:rsidP="002671FA">
            <w:pPr>
              <w:pStyle w:val="ListParagraph"/>
              <w:ind w:left="360" w:right="-1097"/>
              <w:rPr>
                <w:rStyle w:val="A3"/>
                <w:rFonts w:ascii="Tahoma" w:hAnsi="Tahoma" w:cs="Tahoma"/>
                <w:color w:val="auto"/>
                <w:sz w:val="22"/>
                <w:szCs w:val="22"/>
              </w:rPr>
            </w:pPr>
            <w:r w:rsidRPr="002671FA">
              <w:rPr>
                <w:rStyle w:val="A3"/>
                <w:rFonts w:ascii="Tahoma" w:hAnsi="Tahoma" w:cs="Tahoma"/>
                <w:color w:val="auto"/>
                <w:sz w:val="22"/>
                <w:szCs w:val="22"/>
              </w:rPr>
              <w:t>including</w:t>
            </w:r>
            <w:r w:rsidR="002671FA">
              <w:rPr>
                <w:rStyle w:val="A3"/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r w:rsidRPr="002671FA">
              <w:rPr>
                <w:rStyle w:val="A3"/>
                <w:rFonts w:ascii="Tahoma" w:hAnsi="Tahoma" w:cs="Tahoma"/>
                <w:color w:val="auto"/>
                <w:sz w:val="22"/>
                <w:szCs w:val="22"/>
              </w:rPr>
              <w:t xml:space="preserve">evens and odds, </w:t>
            </w:r>
          </w:p>
          <w:p w:rsidR="00E61D81" w:rsidRPr="002671FA" w:rsidRDefault="00E61D81" w:rsidP="002671FA">
            <w:pPr>
              <w:pStyle w:val="ListParagraph"/>
              <w:ind w:left="360" w:right="-1097"/>
              <w:rPr>
                <w:rStyle w:val="A3"/>
                <w:rFonts w:ascii="Tahoma" w:hAnsi="Tahoma" w:cs="Tahoma"/>
                <w:color w:val="auto"/>
                <w:sz w:val="22"/>
                <w:szCs w:val="22"/>
              </w:rPr>
            </w:pPr>
            <w:r w:rsidRPr="002671FA">
              <w:rPr>
                <w:rStyle w:val="A3"/>
                <w:rFonts w:ascii="Tahoma" w:hAnsi="Tahoma" w:cs="Tahoma"/>
                <w:color w:val="auto"/>
                <w:sz w:val="22"/>
                <w:szCs w:val="22"/>
              </w:rPr>
              <w:t xml:space="preserve">double facts and how </w:t>
            </w:r>
          </w:p>
          <w:p w:rsidR="00E61D81" w:rsidRPr="002671FA" w:rsidRDefault="00E61D81" w:rsidP="002671FA">
            <w:pPr>
              <w:pStyle w:val="ListParagraph"/>
              <w:ind w:left="360" w:right="-1097"/>
              <w:rPr>
                <w:rStyle w:val="A3"/>
                <w:rFonts w:ascii="Tahoma" w:hAnsi="Tahoma" w:cs="Tahoma"/>
                <w:color w:val="auto"/>
                <w:sz w:val="22"/>
                <w:szCs w:val="22"/>
              </w:rPr>
            </w:pPr>
            <w:r w:rsidRPr="002671FA">
              <w:rPr>
                <w:rStyle w:val="A3"/>
                <w:rFonts w:ascii="Tahoma" w:hAnsi="Tahoma" w:cs="Tahoma"/>
                <w:color w:val="auto"/>
                <w:sz w:val="22"/>
                <w:szCs w:val="22"/>
              </w:rPr>
              <w:t xml:space="preserve">quantities can be distributed </w:t>
            </w:r>
          </w:p>
          <w:p w:rsidR="00F0682F" w:rsidRPr="002671FA" w:rsidRDefault="00E61D81" w:rsidP="002671FA">
            <w:pPr>
              <w:pStyle w:val="ListParagraph"/>
              <w:numPr>
                <w:ilvl w:val="0"/>
                <w:numId w:val="36"/>
              </w:numPr>
              <w:ind w:right="-1097"/>
              <w:rPr>
                <w:rFonts w:ascii="Tahoma" w:hAnsi="Tahoma" w:cs="Tahoma"/>
                <w:b/>
                <w:color w:val="FFFFFF" w:themeColor="background1"/>
              </w:rPr>
            </w:pPr>
            <w:r w:rsidRPr="002671FA">
              <w:rPr>
                <w:rStyle w:val="A3"/>
                <w:rFonts w:ascii="Tahoma" w:hAnsi="Tahoma" w:cs="Tahoma"/>
                <w:color w:val="auto"/>
                <w:sz w:val="22"/>
                <w:szCs w:val="22"/>
              </w:rPr>
              <w:t>equally</w:t>
            </w:r>
          </w:p>
        </w:tc>
        <w:tc>
          <w:tcPr>
            <w:tcW w:w="5528" w:type="dxa"/>
          </w:tcPr>
          <w:p w:rsidR="00F0682F" w:rsidRDefault="00F0682F" w:rsidP="00E13250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E13250">
              <w:rPr>
                <w:rFonts w:ascii="Tahoma" w:hAnsi="Tahoma" w:cs="Tahoma"/>
              </w:rPr>
              <w:t xml:space="preserve">recall and use multiplication and division facts for </w:t>
            </w:r>
          </w:p>
          <w:p w:rsidR="00F0682F" w:rsidRDefault="00F0682F" w:rsidP="00F0682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E13250">
              <w:rPr>
                <w:rFonts w:ascii="Tahoma" w:hAnsi="Tahoma" w:cs="Tahoma"/>
              </w:rPr>
              <w:t xml:space="preserve">the 2, 5 </w:t>
            </w:r>
            <w:r w:rsidRPr="00F0682F">
              <w:rPr>
                <w:rFonts w:ascii="Tahoma" w:hAnsi="Tahoma" w:cs="Tahoma"/>
              </w:rPr>
              <w:t xml:space="preserve">and 10 multiplication tables, including </w:t>
            </w:r>
          </w:p>
          <w:p w:rsidR="00F0682F" w:rsidRPr="00F0682F" w:rsidRDefault="00F0682F" w:rsidP="00F0682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F0682F">
              <w:rPr>
                <w:rFonts w:ascii="Tahoma" w:hAnsi="Tahoma" w:cs="Tahoma"/>
              </w:rPr>
              <w:t>recognising odd and</w:t>
            </w:r>
            <w:r>
              <w:rPr>
                <w:rFonts w:ascii="Tahoma" w:hAnsi="Tahoma" w:cs="Tahoma"/>
              </w:rPr>
              <w:t xml:space="preserve"> </w:t>
            </w:r>
            <w:r w:rsidRPr="00F0682F">
              <w:rPr>
                <w:rFonts w:ascii="Tahoma" w:hAnsi="Tahoma" w:cs="Tahoma"/>
              </w:rPr>
              <w:t xml:space="preserve">even numbers </w:t>
            </w:r>
          </w:p>
          <w:p w:rsidR="00F0682F" w:rsidRDefault="00F0682F" w:rsidP="00E13250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E13250">
              <w:rPr>
                <w:rFonts w:ascii="Tahoma" w:hAnsi="Tahoma" w:cs="Tahoma"/>
              </w:rPr>
              <w:t xml:space="preserve">calculate mathematical statements for multiplication and </w:t>
            </w:r>
          </w:p>
          <w:p w:rsidR="00F0682F" w:rsidRDefault="00F0682F" w:rsidP="00E13250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E13250">
              <w:rPr>
                <w:rFonts w:ascii="Tahoma" w:hAnsi="Tahoma" w:cs="Tahoma"/>
              </w:rPr>
              <w:t xml:space="preserve">division within the multiplication tables and write </w:t>
            </w:r>
          </w:p>
          <w:p w:rsidR="00F0682F" w:rsidRDefault="00F0682F" w:rsidP="00F0682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E13250">
              <w:rPr>
                <w:rFonts w:ascii="Tahoma" w:hAnsi="Tahoma" w:cs="Tahoma"/>
              </w:rPr>
              <w:t>them using</w:t>
            </w:r>
            <w:r>
              <w:rPr>
                <w:rFonts w:ascii="Tahoma" w:hAnsi="Tahoma" w:cs="Tahoma"/>
              </w:rPr>
              <w:t xml:space="preserve"> </w:t>
            </w:r>
            <w:r w:rsidRPr="00F0682F">
              <w:rPr>
                <w:rFonts w:ascii="Tahoma" w:hAnsi="Tahoma" w:cs="Tahoma"/>
              </w:rPr>
              <w:t>the multi</w:t>
            </w:r>
            <w:r>
              <w:rPr>
                <w:rFonts w:ascii="Tahoma" w:hAnsi="Tahoma" w:cs="Tahoma"/>
              </w:rPr>
              <w:t xml:space="preserve">plication (×), division (÷) and </w:t>
            </w:r>
          </w:p>
          <w:p w:rsidR="00F0682F" w:rsidRPr="00F0682F" w:rsidRDefault="00F0682F" w:rsidP="00F0682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F0682F">
              <w:rPr>
                <w:rFonts w:ascii="Tahoma" w:hAnsi="Tahoma" w:cs="Tahoma"/>
              </w:rPr>
              <w:t xml:space="preserve">equals (=) signs </w:t>
            </w:r>
          </w:p>
          <w:p w:rsidR="00F0682F" w:rsidRDefault="00F0682F" w:rsidP="00E13250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E13250">
              <w:rPr>
                <w:rFonts w:ascii="Tahoma" w:hAnsi="Tahoma" w:cs="Tahoma"/>
              </w:rPr>
              <w:t xml:space="preserve">show that multiplication of two numbers can be </w:t>
            </w:r>
          </w:p>
          <w:p w:rsidR="00F0682F" w:rsidRDefault="00F0682F" w:rsidP="00F0682F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E13250">
              <w:rPr>
                <w:rFonts w:ascii="Tahoma" w:hAnsi="Tahoma" w:cs="Tahoma"/>
              </w:rPr>
              <w:t xml:space="preserve">done in any </w:t>
            </w:r>
            <w:r w:rsidRPr="00F0682F">
              <w:rPr>
                <w:rFonts w:ascii="Tahoma" w:hAnsi="Tahoma" w:cs="Tahoma"/>
              </w:rPr>
              <w:t xml:space="preserve">order (commutative) and division of </w:t>
            </w:r>
          </w:p>
          <w:p w:rsidR="00F0682F" w:rsidRPr="00F0682F" w:rsidRDefault="00F0682F" w:rsidP="00F0682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F0682F">
              <w:rPr>
                <w:rFonts w:ascii="Tahoma" w:hAnsi="Tahoma" w:cs="Tahoma"/>
              </w:rPr>
              <w:t xml:space="preserve">one number by another cannot </w:t>
            </w:r>
          </w:p>
          <w:p w:rsidR="00F0682F" w:rsidRDefault="00F0682F" w:rsidP="00E13250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E13250">
              <w:rPr>
                <w:rFonts w:ascii="Tahoma" w:hAnsi="Tahoma" w:cs="Tahoma"/>
              </w:rPr>
              <w:t xml:space="preserve">solve problems involving multiplication and division, using </w:t>
            </w:r>
          </w:p>
          <w:p w:rsidR="00F0682F" w:rsidRDefault="00F0682F" w:rsidP="00E13250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E13250">
              <w:rPr>
                <w:rFonts w:ascii="Tahoma" w:hAnsi="Tahoma" w:cs="Tahoma"/>
              </w:rPr>
              <w:t xml:space="preserve">materials, arrays, repeated addition, mental </w:t>
            </w:r>
          </w:p>
          <w:p w:rsidR="00F0682F" w:rsidRDefault="00F0682F" w:rsidP="00F0682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E13250">
              <w:rPr>
                <w:rFonts w:ascii="Tahoma" w:hAnsi="Tahoma" w:cs="Tahoma"/>
              </w:rPr>
              <w:t xml:space="preserve">methods, and </w:t>
            </w:r>
            <w:r w:rsidRPr="00F0682F">
              <w:rPr>
                <w:rFonts w:ascii="Tahoma" w:hAnsi="Tahoma" w:cs="Tahoma"/>
              </w:rPr>
              <w:t xml:space="preserve">multiplication and division facts, </w:t>
            </w:r>
          </w:p>
          <w:p w:rsidR="00F0682F" w:rsidRPr="00F0682F" w:rsidRDefault="00F0682F" w:rsidP="00F0682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F0682F">
              <w:rPr>
                <w:rFonts w:ascii="Tahoma" w:hAnsi="Tahoma" w:cs="Tahoma"/>
              </w:rPr>
              <w:t>including problems in contexts.</w:t>
            </w:r>
          </w:p>
        </w:tc>
        <w:tc>
          <w:tcPr>
            <w:tcW w:w="5528" w:type="dxa"/>
          </w:tcPr>
          <w:p w:rsidR="00F0682F" w:rsidRPr="0094649C" w:rsidRDefault="00F0682F" w:rsidP="0094649C">
            <w:pPr>
              <w:pStyle w:val="Default"/>
              <w:numPr>
                <w:ilvl w:val="0"/>
                <w:numId w:val="14"/>
              </w:numPr>
              <w:rPr>
                <w:rFonts w:ascii="Tahoma" w:hAnsi="Tahoma" w:cs="Tahoma"/>
                <w:sz w:val="22"/>
                <w:szCs w:val="22"/>
              </w:rPr>
            </w:pPr>
            <w:r w:rsidRPr="0094649C">
              <w:rPr>
                <w:rFonts w:ascii="Tahoma" w:hAnsi="Tahoma" w:cs="Tahoma"/>
                <w:sz w:val="22"/>
                <w:szCs w:val="22"/>
              </w:rPr>
              <w:t xml:space="preserve">recall multiplication and division facts for multiplication tables up to 12 × 12 </w:t>
            </w:r>
          </w:p>
          <w:p w:rsidR="00F0682F" w:rsidRPr="0094649C" w:rsidRDefault="00F0682F" w:rsidP="0094649C">
            <w:pPr>
              <w:pStyle w:val="Default"/>
              <w:numPr>
                <w:ilvl w:val="0"/>
                <w:numId w:val="14"/>
              </w:num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94649C">
              <w:rPr>
                <w:rFonts w:ascii="Tahoma" w:hAnsi="Tahoma" w:cs="Tahoma"/>
                <w:sz w:val="22"/>
                <w:szCs w:val="22"/>
              </w:rPr>
              <w:t xml:space="preserve">use place value, known and derived facts to multiply and divide mentally, including: multiplying by 0 and 1; dividing by 1; multiplying together three numbers </w:t>
            </w:r>
          </w:p>
          <w:p w:rsidR="00F0682F" w:rsidRPr="0094649C" w:rsidRDefault="00F0682F" w:rsidP="0094649C">
            <w:pPr>
              <w:pStyle w:val="Default"/>
              <w:numPr>
                <w:ilvl w:val="0"/>
                <w:numId w:val="14"/>
              </w:numPr>
              <w:rPr>
                <w:rFonts w:ascii="Tahoma" w:hAnsi="Tahoma" w:cs="Tahoma"/>
                <w:sz w:val="22"/>
                <w:szCs w:val="22"/>
              </w:rPr>
            </w:pPr>
            <w:r w:rsidRPr="0094649C">
              <w:rPr>
                <w:rFonts w:ascii="Tahoma" w:hAnsi="Tahoma" w:cs="Tahoma"/>
                <w:sz w:val="22"/>
                <w:szCs w:val="22"/>
              </w:rPr>
              <w:t xml:space="preserve">recognise and use factor pairs and commutativity in mental calculations </w:t>
            </w:r>
          </w:p>
          <w:p w:rsidR="00F0682F" w:rsidRPr="0094649C" w:rsidRDefault="00F0682F" w:rsidP="0094649C">
            <w:pPr>
              <w:pStyle w:val="Default"/>
              <w:numPr>
                <w:ilvl w:val="0"/>
                <w:numId w:val="14"/>
              </w:numPr>
              <w:rPr>
                <w:rFonts w:ascii="Tahoma" w:hAnsi="Tahoma" w:cs="Tahoma"/>
                <w:sz w:val="22"/>
                <w:szCs w:val="22"/>
              </w:rPr>
            </w:pPr>
            <w:r w:rsidRPr="0094649C">
              <w:rPr>
                <w:rFonts w:ascii="Tahoma" w:hAnsi="Tahoma" w:cs="Tahoma"/>
                <w:sz w:val="22"/>
                <w:szCs w:val="22"/>
              </w:rPr>
              <w:t xml:space="preserve">multiply and divide two-digit and three-digit numbers by a one-digit number using formal written layout </w:t>
            </w:r>
          </w:p>
          <w:p w:rsidR="00F0682F" w:rsidRPr="0094649C" w:rsidRDefault="00F0682F" w:rsidP="0094649C">
            <w:pPr>
              <w:pStyle w:val="Default"/>
              <w:numPr>
                <w:ilvl w:val="0"/>
                <w:numId w:val="14"/>
              </w:numPr>
              <w:rPr>
                <w:rFonts w:ascii="Tahoma" w:hAnsi="Tahoma" w:cs="Tahoma"/>
                <w:sz w:val="22"/>
                <w:szCs w:val="22"/>
              </w:rPr>
            </w:pPr>
            <w:r w:rsidRPr="0094649C">
              <w:rPr>
                <w:rFonts w:ascii="Tahoma" w:hAnsi="Tahoma" w:cs="Tahoma"/>
                <w:sz w:val="22"/>
                <w:szCs w:val="22"/>
              </w:rPr>
              <w:t xml:space="preserve">solve problems involving multiplying and adding, including using the distributive law to multiply two digit numbers by one digit, integer scaling problems and harder correspondence problems such as </w:t>
            </w:r>
            <w:r w:rsidRPr="0094649C">
              <w:rPr>
                <w:rFonts w:ascii="Tahoma" w:hAnsi="Tahoma" w:cs="Tahoma"/>
                <w:i/>
                <w:sz w:val="22"/>
                <w:szCs w:val="22"/>
              </w:rPr>
              <w:t>n</w:t>
            </w:r>
            <w:r w:rsidRPr="0094649C">
              <w:rPr>
                <w:rFonts w:ascii="Tahoma" w:hAnsi="Tahoma" w:cs="Tahoma"/>
                <w:sz w:val="22"/>
                <w:szCs w:val="22"/>
              </w:rPr>
              <w:t xml:space="preserve"> objects are connected to </w:t>
            </w:r>
            <w:r w:rsidRPr="0094649C">
              <w:rPr>
                <w:rFonts w:ascii="Tahoma" w:hAnsi="Tahoma" w:cs="Tahoma"/>
                <w:i/>
                <w:sz w:val="22"/>
                <w:szCs w:val="22"/>
              </w:rPr>
              <w:t>m</w:t>
            </w:r>
            <w:r w:rsidRPr="0094649C">
              <w:rPr>
                <w:rFonts w:ascii="Tahoma" w:hAnsi="Tahoma" w:cs="Tahoma"/>
                <w:sz w:val="22"/>
                <w:szCs w:val="22"/>
              </w:rPr>
              <w:t xml:space="preserve"> objects</w:t>
            </w:r>
          </w:p>
        </w:tc>
        <w:tc>
          <w:tcPr>
            <w:tcW w:w="4962" w:type="dxa"/>
            <w:vMerge/>
          </w:tcPr>
          <w:p w:rsidR="00F0682F" w:rsidRPr="00A80555" w:rsidRDefault="00F0682F">
            <w:pPr>
              <w:ind w:right="-1097"/>
              <w:rPr>
                <w:rFonts w:ascii="Tahoma" w:hAnsi="Tahoma" w:cs="Tahoma"/>
              </w:rPr>
            </w:pPr>
          </w:p>
        </w:tc>
      </w:tr>
      <w:tr w:rsidR="00F0682F" w:rsidRPr="00A80555" w:rsidTr="00BB6EA5">
        <w:tc>
          <w:tcPr>
            <w:tcW w:w="3524" w:type="dxa"/>
            <w:shd w:val="clear" w:color="auto" w:fill="5B9BD5" w:themeFill="accent1"/>
          </w:tcPr>
          <w:p w:rsidR="00F0682F" w:rsidRDefault="00F0682F" w:rsidP="00DB77A3">
            <w:pPr>
              <w:ind w:right="-1097"/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</w:pPr>
            <w:r w:rsidRPr="00A80555"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  <w:t xml:space="preserve">Fractions </w:t>
            </w:r>
          </w:p>
          <w:p w:rsidR="00F0682F" w:rsidRDefault="00F0682F" w:rsidP="00F0682F">
            <w:pPr>
              <w:ind w:right="-1097"/>
              <w:rPr>
                <w:rFonts w:ascii="Tahoma" w:hAnsi="Tahoma" w:cs="Tahoma"/>
                <w:b/>
                <w:color w:val="FFFFFF" w:themeColor="background1"/>
                <w:sz w:val="32"/>
                <w:szCs w:val="32"/>
              </w:rPr>
            </w:pPr>
            <w:r w:rsidRPr="00E13250">
              <w:rPr>
                <w:rFonts w:ascii="Tahoma" w:hAnsi="Tahoma" w:cs="Tahoma"/>
                <w:b/>
                <w:color w:val="FFFFFF" w:themeColor="background1"/>
                <w:sz w:val="32"/>
                <w:szCs w:val="32"/>
              </w:rPr>
              <w:t xml:space="preserve">(including decimals </w:t>
            </w:r>
          </w:p>
          <w:p w:rsidR="00F0682F" w:rsidRPr="00A80555" w:rsidRDefault="00F0682F" w:rsidP="00F0682F">
            <w:pPr>
              <w:ind w:right="-1097"/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</w:pPr>
            <w:r w:rsidRPr="00E13250">
              <w:rPr>
                <w:rFonts w:ascii="Tahoma" w:hAnsi="Tahoma" w:cs="Tahoma"/>
                <w:b/>
                <w:color w:val="FFFFFF" w:themeColor="background1"/>
                <w:sz w:val="32"/>
                <w:szCs w:val="32"/>
              </w:rPr>
              <w:t>and percentages)</w:t>
            </w:r>
          </w:p>
          <w:p w:rsidR="00F0682F" w:rsidRPr="00E13250" w:rsidRDefault="00F0682F" w:rsidP="00F0682F">
            <w:pPr>
              <w:ind w:right="-1097"/>
              <w:rPr>
                <w:rFonts w:ascii="Tahoma" w:hAnsi="Tahoma" w:cs="Tahoma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24" w:type="dxa"/>
            <w:shd w:val="clear" w:color="auto" w:fill="auto"/>
          </w:tcPr>
          <w:p w:rsidR="006D594E" w:rsidRDefault="006D594E" w:rsidP="006D594E">
            <w:pPr>
              <w:pStyle w:val="ListParagraph"/>
              <w:numPr>
                <w:ilvl w:val="0"/>
                <w:numId w:val="46"/>
              </w:numPr>
              <w:ind w:right="-1097"/>
              <w:rPr>
                <w:rFonts w:ascii="Tahoma" w:hAnsi="Tahoma" w:cs="Tahoma"/>
                <w:color w:val="auto"/>
              </w:rPr>
            </w:pPr>
            <w:r w:rsidRPr="006D594E">
              <w:rPr>
                <w:rFonts w:ascii="Tahoma" w:hAnsi="Tahoma" w:cs="Tahoma"/>
                <w:color w:val="auto"/>
              </w:rPr>
              <w:t>in practical activities explore</w:t>
            </w:r>
          </w:p>
          <w:p w:rsidR="006D594E" w:rsidRPr="006D594E" w:rsidRDefault="006D594E" w:rsidP="006D594E">
            <w:pPr>
              <w:pStyle w:val="ListParagraph"/>
              <w:ind w:left="501" w:right="-1097"/>
              <w:rPr>
                <w:rFonts w:ascii="Tahoma" w:hAnsi="Tahoma" w:cs="Tahoma"/>
                <w:color w:val="auto"/>
              </w:rPr>
            </w:pPr>
            <w:r w:rsidRPr="006D594E">
              <w:rPr>
                <w:rFonts w:ascii="Tahoma" w:hAnsi="Tahoma" w:cs="Tahoma"/>
                <w:color w:val="auto"/>
              </w:rPr>
              <w:t>halves of whole amounts</w:t>
            </w:r>
          </w:p>
          <w:p w:rsidR="006D594E" w:rsidRPr="006D594E" w:rsidRDefault="006D594E" w:rsidP="006D594E">
            <w:pPr>
              <w:pStyle w:val="ListParagraph"/>
              <w:ind w:left="360" w:right="-1097"/>
              <w:rPr>
                <w:rFonts w:ascii="Tahoma" w:hAnsi="Tahoma" w:cs="Tahoma"/>
                <w:color w:val="FFFFFF" w:themeColor="background1"/>
              </w:rPr>
            </w:pPr>
          </w:p>
        </w:tc>
        <w:tc>
          <w:tcPr>
            <w:tcW w:w="5528" w:type="dxa"/>
          </w:tcPr>
          <w:p w:rsidR="00F0682F" w:rsidRDefault="00F0682F" w:rsidP="00DB77A3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E13250">
              <w:rPr>
                <w:rFonts w:ascii="Tahoma" w:hAnsi="Tahoma" w:cs="Tahoma"/>
              </w:rPr>
              <w:t>recognise, find, name and write fractions</w:t>
            </w:r>
            <w:r>
              <w:rPr>
                <w:rFonts w:ascii="Tahoma" w:hAnsi="Tahoma" w:cs="Tahoma"/>
              </w:rPr>
              <w:t xml:space="preserve"> 1/3, ¼,  </w:t>
            </w:r>
          </w:p>
          <w:p w:rsidR="00F0682F" w:rsidRDefault="00F0682F" w:rsidP="00F0682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2/4  </w:t>
            </w:r>
            <w:r w:rsidRPr="00E13250">
              <w:rPr>
                <w:rFonts w:ascii="Tahoma" w:hAnsi="Tahoma" w:cs="Tahoma"/>
              </w:rPr>
              <w:t xml:space="preserve">and </w:t>
            </w:r>
            <w:r w:rsidRPr="00F0682F">
              <w:rPr>
                <w:rFonts w:ascii="Tahoma" w:hAnsi="Tahoma" w:cs="Tahoma"/>
              </w:rPr>
              <w:t xml:space="preserve">¾ of a length, shape, set of objects or </w:t>
            </w:r>
          </w:p>
          <w:p w:rsidR="00F0682F" w:rsidRPr="00F0682F" w:rsidRDefault="00F0682F" w:rsidP="00F0682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F0682F">
              <w:rPr>
                <w:rFonts w:ascii="Tahoma" w:hAnsi="Tahoma" w:cs="Tahoma"/>
              </w:rPr>
              <w:t xml:space="preserve">quantity </w:t>
            </w:r>
          </w:p>
          <w:p w:rsidR="00F0682F" w:rsidRDefault="00F0682F" w:rsidP="00DB77A3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E13250">
              <w:rPr>
                <w:rFonts w:ascii="Tahoma" w:hAnsi="Tahoma" w:cs="Tahoma"/>
              </w:rPr>
              <w:t>write simple fraction</w:t>
            </w:r>
            <w:r>
              <w:rPr>
                <w:rFonts w:ascii="Tahoma" w:hAnsi="Tahoma" w:cs="Tahoma"/>
              </w:rPr>
              <w:t xml:space="preserve">s for example, ½ </w:t>
            </w:r>
            <w:r w:rsidRPr="00E13250">
              <w:rPr>
                <w:rFonts w:ascii="Tahoma" w:hAnsi="Tahoma" w:cs="Tahoma"/>
              </w:rPr>
              <w:t xml:space="preserve"> of 6 = 3 and recognise</w:t>
            </w:r>
          </w:p>
          <w:p w:rsidR="00F0682F" w:rsidRPr="00E13250" w:rsidRDefault="00F0682F" w:rsidP="00DB77A3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the equivalence of 2/</w:t>
            </w:r>
            <w:proofErr w:type="gramStart"/>
            <w:r>
              <w:rPr>
                <w:rFonts w:ascii="Tahoma" w:hAnsi="Tahoma" w:cs="Tahoma"/>
              </w:rPr>
              <w:t>4  and</w:t>
            </w:r>
            <w:proofErr w:type="gramEnd"/>
            <w:r>
              <w:rPr>
                <w:rFonts w:ascii="Tahoma" w:hAnsi="Tahoma" w:cs="Tahoma"/>
              </w:rPr>
              <w:t xml:space="preserve"> ½ </w:t>
            </w:r>
            <w:r w:rsidRPr="00E13250">
              <w:rPr>
                <w:rFonts w:ascii="Tahoma" w:hAnsi="Tahoma" w:cs="Tahoma"/>
              </w:rPr>
              <w:t xml:space="preserve"> .</w:t>
            </w:r>
          </w:p>
        </w:tc>
        <w:tc>
          <w:tcPr>
            <w:tcW w:w="5528" w:type="dxa"/>
          </w:tcPr>
          <w:p w:rsidR="00F0682F" w:rsidRPr="00DB77A3" w:rsidRDefault="00F0682F" w:rsidP="00DB77A3">
            <w:pPr>
              <w:pStyle w:val="Default"/>
              <w:numPr>
                <w:ilvl w:val="0"/>
                <w:numId w:val="14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>recognise and show, using diagrams, families of common equivalent fractions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14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count up and down in hundredths; recognise that hundredths arise when dividing an object by a hundred and dividing tenths by ten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14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solve problems involving increasingly harder fractions to calculate quantities, and fractions to divide quantities, including non-unit fractions where the answer is a whole number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14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>add and subtract fractions with the same denominator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14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recognise and write decimal equivalents of any number of tenths or hundredths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14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recognise and write decimal equivalents to ¼; ½; ¾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14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find the effect of dividing a one- or two-digit number by 10 and 100, identifying the value of the digits in the answer as units, tenths and hundredths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14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>round decimals with one decimal place to the nearest whole number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14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compare numbers with the same number of decimal places up to two decimal places </w:t>
            </w:r>
          </w:p>
          <w:p w:rsidR="00F0682F" w:rsidRPr="00DB77A3" w:rsidRDefault="00F0682F" w:rsidP="00DB77A3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DB77A3">
              <w:rPr>
                <w:rFonts w:ascii="Tahoma" w:hAnsi="Tahoma" w:cs="Tahoma"/>
              </w:rPr>
              <w:t>solve simple measure and money problems involving fractions and decimals to two decimal places.</w:t>
            </w:r>
          </w:p>
        </w:tc>
        <w:tc>
          <w:tcPr>
            <w:tcW w:w="4962" w:type="dxa"/>
          </w:tcPr>
          <w:p w:rsidR="00F0682F" w:rsidRPr="00DB77A3" w:rsidRDefault="00F0682F" w:rsidP="00DB77A3">
            <w:pPr>
              <w:pStyle w:val="Default"/>
              <w:numPr>
                <w:ilvl w:val="0"/>
                <w:numId w:val="21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use common factors to simplify fractions; use common multiples to express fractions in the same denomination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21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compare and order fractions, including fractions &gt;1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21"/>
              </w:numPr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DB77A3">
              <w:rPr>
                <w:rFonts w:ascii="Tahoma" w:hAnsi="Tahoma" w:cs="Tahoma"/>
                <w:color w:val="auto"/>
                <w:sz w:val="22"/>
                <w:szCs w:val="22"/>
              </w:rPr>
              <w:t xml:space="preserve">associate a fraction with division to calculate decimal fraction equivalents (e.g. 0.375) for a simple fraction (e.g. 3/8)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21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add and subtract fractions with different denominators and mixed numbers, using the concept of equivalent fractions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21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multiply simple pairs of proper fractions, writing the answer in its simplest form (e.g. 1/4 × 1/2 = 1/8)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21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>divide proper fractions by wh</w:t>
            </w:r>
            <w:r>
              <w:rPr>
                <w:rFonts w:ascii="Tahoma" w:hAnsi="Tahoma" w:cs="Tahoma"/>
                <w:sz w:val="22"/>
                <w:szCs w:val="22"/>
              </w:rPr>
              <w:t>ole numbers (e.g. 1/3 ÷ 2 = 1/6</w:t>
            </w:r>
            <w:r w:rsidRPr="00DB77A3">
              <w:rPr>
                <w:rFonts w:ascii="Tahoma" w:hAnsi="Tahoma" w:cs="Tahoma"/>
                <w:sz w:val="22"/>
                <w:szCs w:val="22"/>
              </w:rPr>
              <w:t xml:space="preserve">).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21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identify the value of each digit to three decimal places and multiply and divide numbers by 10, 100 and 1000 where the answers are up to three decimal places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21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multiply one-digit numbers with up to two decimal places by whole numbers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21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use written division methods in cases where the answer has up to two decimal places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21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solve problems which require answers to be rounded to specified degrees of accuracy.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21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>recall and use equivalences between simple fractions, decimals and percentages, including in different contexts and to compare proportions</w:t>
            </w:r>
          </w:p>
        </w:tc>
      </w:tr>
      <w:tr w:rsidR="00F0682F" w:rsidRPr="00A80555" w:rsidTr="00BB6EA5">
        <w:tc>
          <w:tcPr>
            <w:tcW w:w="3524" w:type="dxa"/>
            <w:shd w:val="clear" w:color="auto" w:fill="5B9BD5" w:themeFill="accent1"/>
          </w:tcPr>
          <w:p w:rsidR="00F0682F" w:rsidRPr="00A80555" w:rsidRDefault="00F0682F" w:rsidP="00DB77A3">
            <w:pPr>
              <w:ind w:right="-1097"/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</w:pPr>
            <w:r w:rsidRPr="00A80555"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  <w:t>Measurement</w:t>
            </w:r>
          </w:p>
        </w:tc>
        <w:tc>
          <w:tcPr>
            <w:tcW w:w="3524" w:type="dxa"/>
            <w:shd w:val="clear" w:color="auto" w:fill="auto"/>
          </w:tcPr>
          <w:p w:rsidR="00BC63B2" w:rsidRDefault="00BC63B2" w:rsidP="00BC63B2">
            <w:pPr>
              <w:pStyle w:val="ListParagraph"/>
              <w:numPr>
                <w:ilvl w:val="0"/>
                <w:numId w:val="38"/>
              </w:numPr>
              <w:ind w:right="-1097"/>
              <w:rPr>
                <w:rFonts w:ascii="Tahoma" w:hAnsi="Tahoma" w:cs="Tahoma"/>
              </w:rPr>
            </w:pPr>
            <w:r w:rsidRPr="00BC63B2">
              <w:rPr>
                <w:rFonts w:ascii="Tahoma" w:hAnsi="Tahoma" w:cs="Tahoma"/>
              </w:rPr>
              <w:t xml:space="preserve">compare length, weight </w:t>
            </w:r>
          </w:p>
          <w:p w:rsidR="00F0682F" w:rsidRPr="00BC63B2" w:rsidRDefault="00BC63B2" w:rsidP="00BC63B2">
            <w:pPr>
              <w:ind w:right="-109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</w:t>
            </w:r>
            <w:r w:rsidRPr="00BC63B2">
              <w:rPr>
                <w:rFonts w:ascii="Tahoma" w:hAnsi="Tahoma" w:cs="Tahoma"/>
              </w:rPr>
              <w:t xml:space="preserve">and capacity. </w:t>
            </w:r>
          </w:p>
        </w:tc>
        <w:tc>
          <w:tcPr>
            <w:tcW w:w="5528" w:type="dxa"/>
          </w:tcPr>
          <w:p w:rsidR="00F0682F" w:rsidRDefault="00F0682F" w:rsidP="00DB77A3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E13250">
              <w:rPr>
                <w:rFonts w:ascii="Tahoma" w:hAnsi="Tahoma" w:cs="Tahoma"/>
              </w:rPr>
              <w:t xml:space="preserve">choose and use appropriate standard units to </w:t>
            </w:r>
          </w:p>
          <w:p w:rsidR="00F0682F" w:rsidRDefault="00F0682F" w:rsidP="00F0682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E13250">
              <w:rPr>
                <w:rFonts w:ascii="Tahoma" w:hAnsi="Tahoma" w:cs="Tahoma"/>
              </w:rPr>
              <w:t xml:space="preserve">estimate and </w:t>
            </w:r>
            <w:r>
              <w:rPr>
                <w:rFonts w:ascii="Tahoma" w:hAnsi="Tahoma" w:cs="Tahoma"/>
              </w:rPr>
              <w:t xml:space="preserve">measure length/height in any </w:t>
            </w:r>
          </w:p>
          <w:p w:rsidR="00F0682F" w:rsidRDefault="00F0682F" w:rsidP="00F0682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F0682F">
              <w:rPr>
                <w:rFonts w:ascii="Tahoma" w:hAnsi="Tahoma" w:cs="Tahoma"/>
              </w:rPr>
              <w:t xml:space="preserve">direction (m/cm); mass (kg/g); temperature (°C); </w:t>
            </w:r>
          </w:p>
          <w:p w:rsidR="00F0682F" w:rsidRDefault="00F0682F" w:rsidP="00F0682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F0682F">
              <w:rPr>
                <w:rFonts w:ascii="Tahoma" w:hAnsi="Tahoma" w:cs="Tahoma"/>
              </w:rPr>
              <w:t xml:space="preserve">capacity (litres/ml) to the nearest appropriate unit, </w:t>
            </w:r>
          </w:p>
          <w:p w:rsidR="00F0682F" w:rsidRPr="00F0682F" w:rsidRDefault="00F0682F" w:rsidP="00F0682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F0682F">
              <w:rPr>
                <w:rFonts w:ascii="Tahoma" w:hAnsi="Tahoma" w:cs="Tahoma"/>
              </w:rPr>
              <w:t xml:space="preserve">using rulers, scales, thermometers and </w:t>
            </w:r>
          </w:p>
          <w:p w:rsidR="00F0682F" w:rsidRPr="00E13250" w:rsidRDefault="00F0682F" w:rsidP="00DB77A3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E13250">
              <w:rPr>
                <w:rFonts w:ascii="Tahoma" w:hAnsi="Tahoma" w:cs="Tahoma"/>
              </w:rPr>
              <w:t xml:space="preserve">measuring vessels </w:t>
            </w:r>
          </w:p>
          <w:p w:rsidR="00F0682F" w:rsidRPr="00E13250" w:rsidRDefault="00F0682F" w:rsidP="00DB77A3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E13250">
              <w:rPr>
                <w:rFonts w:ascii="Tahoma" w:hAnsi="Tahoma" w:cs="Tahoma"/>
              </w:rPr>
              <w:t>compare and order lengths, mass, volume/capacity and record the</w:t>
            </w:r>
          </w:p>
          <w:p w:rsidR="00F0682F" w:rsidRPr="00E13250" w:rsidRDefault="00F0682F" w:rsidP="00DB77A3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E13250">
              <w:rPr>
                <w:rFonts w:ascii="Tahoma" w:hAnsi="Tahoma" w:cs="Tahoma"/>
              </w:rPr>
              <w:t xml:space="preserve">results using &gt;, &lt; and = </w:t>
            </w:r>
          </w:p>
          <w:p w:rsidR="00F0682F" w:rsidRDefault="00F0682F" w:rsidP="00DB77A3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E13250">
              <w:rPr>
                <w:rFonts w:ascii="Tahoma" w:hAnsi="Tahoma" w:cs="Tahoma"/>
              </w:rPr>
              <w:t xml:space="preserve">recognise and use symbols for pounds (£) and </w:t>
            </w:r>
          </w:p>
          <w:p w:rsidR="00F0682F" w:rsidRDefault="00F0682F" w:rsidP="00F0682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E13250">
              <w:rPr>
                <w:rFonts w:ascii="Tahoma" w:hAnsi="Tahoma" w:cs="Tahoma"/>
              </w:rPr>
              <w:lastRenderedPageBreak/>
              <w:t xml:space="preserve">pence (p); </w:t>
            </w:r>
            <w:r w:rsidRPr="00F0682F">
              <w:rPr>
                <w:rFonts w:ascii="Tahoma" w:hAnsi="Tahoma" w:cs="Tahoma"/>
              </w:rPr>
              <w:t xml:space="preserve">combine amounts to make a particular </w:t>
            </w:r>
          </w:p>
          <w:p w:rsidR="00F0682F" w:rsidRPr="00F0682F" w:rsidRDefault="00F0682F" w:rsidP="00F0682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F0682F">
              <w:rPr>
                <w:rFonts w:ascii="Tahoma" w:hAnsi="Tahoma" w:cs="Tahoma"/>
              </w:rPr>
              <w:t xml:space="preserve">value </w:t>
            </w:r>
          </w:p>
          <w:p w:rsidR="00F0682F" w:rsidRDefault="00F0682F" w:rsidP="00DB77A3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E13250">
              <w:rPr>
                <w:rFonts w:ascii="Tahoma" w:hAnsi="Tahoma" w:cs="Tahoma"/>
              </w:rPr>
              <w:t xml:space="preserve">find different combinations of coins that equal the </w:t>
            </w:r>
          </w:p>
          <w:p w:rsidR="00F0682F" w:rsidRPr="00F0682F" w:rsidRDefault="00F0682F" w:rsidP="00F0682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E13250">
              <w:rPr>
                <w:rFonts w:ascii="Tahoma" w:hAnsi="Tahoma" w:cs="Tahoma"/>
              </w:rPr>
              <w:t xml:space="preserve">same </w:t>
            </w:r>
            <w:r w:rsidRPr="00F0682F">
              <w:rPr>
                <w:rFonts w:ascii="Tahoma" w:hAnsi="Tahoma" w:cs="Tahoma"/>
              </w:rPr>
              <w:t xml:space="preserve">amounts of money </w:t>
            </w:r>
          </w:p>
          <w:p w:rsidR="00F0682F" w:rsidRDefault="00F0682F" w:rsidP="00DB77A3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E13250">
              <w:rPr>
                <w:rFonts w:ascii="Tahoma" w:hAnsi="Tahoma" w:cs="Tahoma"/>
              </w:rPr>
              <w:t xml:space="preserve">solve simple problems in a practical context </w:t>
            </w:r>
          </w:p>
          <w:p w:rsidR="00F0682F" w:rsidRDefault="00F0682F" w:rsidP="00F0682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E13250">
              <w:rPr>
                <w:rFonts w:ascii="Tahoma" w:hAnsi="Tahoma" w:cs="Tahoma"/>
              </w:rPr>
              <w:t>involving addition</w:t>
            </w:r>
            <w:r>
              <w:rPr>
                <w:rFonts w:ascii="Tahoma" w:hAnsi="Tahoma" w:cs="Tahoma"/>
              </w:rPr>
              <w:t xml:space="preserve"> </w:t>
            </w:r>
            <w:r w:rsidRPr="00F0682F">
              <w:rPr>
                <w:rFonts w:ascii="Tahoma" w:hAnsi="Tahoma" w:cs="Tahoma"/>
              </w:rPr>
              <w:t xml:space="preserve">and subtraction of money of the </w:t>
            </w:r>
          </w:p>
          <w:p w:rsidR="00F0682F" w:rsidRPr="00F0682F" w:rsidRDefault="00F0682F" w:rsidP="00F0682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F0682F">
              <w:rPr>
                <w:rFonts w:ascii="Tahoma" w:hAnsi="Tahoma" w:cs="Tahoma"/>
              </w:rPr>
              <w:t>same unit, including giving change</w:t>
            </w:r>
          </w:p>
          <w:p w:rsidR="00F0682F" w:rsidRPr="00E13250" w:rsidRDefault="00F0682F" w:rsidP="00DB77A3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E13250">
              <w:rPr>
                <w:rFonts w:ascii="Tahoma" w:hAnsi="Tahoma" w:cs="Tahoma"/>
              </w:rPr>
              <w:t xml:space="preserve">compare and sequence intervals of time </w:t>
            </w:r>
          </w:p>
          <w:p w:rsidR="00F0682F" w:rsidRDefault="00F0682F" w:rsidP="00DB77A3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E13250">
              <w:rPr>
                <w:rFonts w:ascii="Tahoma" w:hAnsi="Tahoma" w:cs="Tahoma"/>
              </w:rPr>
              <w:t xml:space="preserve">tell and write the time to five minutes, including </w:t>
            </w:r>
          </w:p>
          <w:p w:rsidR="00F0682F" w:rsidRDefault="00F0682F" w:rsidP="00F0682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E13250">
              <w:rPr>
                <w:rFonts w:ascii="Tahoma" w:hAnsi="Tahoma" w:cs="Tahoma"/>
              </w:rPr>
              <w:t xml:space="preserve">quarter </w:t>
            </w:r>
            <w:r w:rsidRPr="00F0682F">
              <w:rPr>
                <w:rFonts w:ascii="Tahoma" w:hAnsi="Tahoma" w:cs="Tahoma"/>
              </w:rPr>
              <w:t xml:space="preserve">past/to the hour and draw the hands on a </w:t>
            </w:r>
          </w:p>
          <w:p w:rsidR="00F0682F" w:rsidRPr="00F0682F" w:rsidRDefault="00F0682F" w:rsidP="00F0682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F0682F">
              <w:rPr>
                <w:rFonts w:ascii="Tahoma" w:hAnsi="Tahoma" w:cs="Tahoma"/>
              </w:rPr>
              <w:t xml:space="preserve">clock face to show these times </w:t>
            </w:r>
          </w:p>
          <w:p w:rsidR="007721DF" w:rsidRDefault="00F0682F" w:rsidP="00DB77A3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4275D7">
              <w:rPr>
                <w:rFonts w:ascii="Tahoma" w:hAnsi="Tahoma" w:cs="Tahoma"/>
              </w:rPr>
              <w:t xml:space="preserve">know the number of minutes in an hour and the </w:t>
            </w:r>
          </w:p>
          <w:p w:rsidR="00F0682F" w:rsidRPr="007721DF" w:rsidRDefault="00F0682F" w:rsidP="007721D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4275D7">
              <w:rPr>
                <w:rFonts w:ascii="Tahoma" w:hAnsi="Tahoma" w:cs="Tahoma"/>
              </w:rPr>
              <w:t xml:space="preserve">number of hours in </w:t>
            </w:r>
            <w:r w:rsidRPr="007721DF">
              <w:rPr>
                <w:rFonts w:ascii="Tahoma" w:hAnsi="Tahoma" w:cs="Tahoma"/>
              </w:rPr>
              <w:t>a day.</w:t>
            </w:r>
          </w:p>
        </w:tc>
        <w:tc>
          <w:tcPr>
            <w:tcW w:w="5528" w:type="dxa"/>
          </w:tcPr>
          <w:p w:rsidR="00F0682F" w:rsidRPr="00DB77A3" w:rsidRDefault="00F0682F" w:rsidP="00DB77A3">
            <w:pPr>
              <w:pStyle w:val="Default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lastRenderedPageBreak/>
              <w:t xml:space="preserve">convert between different units of measure (e.g. kilometre to metre; hour to minute)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measure and calculate the perimeter of a rectilinear figure (including squares) in centimetres and metres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find the area of rectilinear shapes by counting squares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estimate, compare and calculate different measures, including money in pounds and pence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lastRenderedPageBreak/>
              <w:t xml:space="preserve">read, write and convert time between analogue and digital 12 and 24-hour clocks </w:t>
            </w:r>
          </w:p>
          <w:p w:rsidR="00F0682F" w:rsidRPr="00DB77A3" w:rsidRDefault="00F0682F" w:rsidP="00DB77A3">
            <w:pPr>
              <w:pStyle w:val="ListParagraph"/>
              <w:numPr>
                <w:ilvl w:val="0"/>
                <w:numId w:val="17"/>
              </w:numPr>
              <w:ind w:right="-1097"/>
              <w:rPr>
                <w:rFonts w:ascii="Tahoma" w:hAnsi="Tahoma" w:cs="Tahoma"/>
              </w:rPr>
            </w:pPr>
            <w:r w:rsidRPr="00DB77A3">
              <w:rPr>
                <w:rFonts w:ascii="Tahoma" w:hAnsi="Tahoma" w:cs="Tahoma"/>
              </w:rPr>
              <w:t>solve problems involving converting from hours to minutes; minutes to seconds; years to months; weeks to days.</w:t>
            </w:r>
          </w:p>
        </w:tc>
        <w:tc>
          <w:tcPr>
            <w:tcW w:w="4962" w:type="dxa"/>
          </w:tcPr>
          <w:p w:rsidR="00F0682F" w:rsidRPr="00DB77A3" w:rsidRDefault="00F0682F" w:rsidP="00DB77A3">
            <w:pPr>
              <w:pStyle w:val="Default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lastRenderedPageBreak/>
              <w:t xml:space="preserve">solve problems involving the calculation and conversion of units of measure, using decimal notation to three decimal places where appropriate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use, read, write and convert between standard units, converting measurements of length, mass, volume and time from a smaller unit of measure to a larger unit, and vice versa, using decimal notation to three decimal places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lastRenderedPageBreak/>
              <w:t xml:space="preserve">convert between miles and kilometres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recognise that shapes with the same areas can have different perimeters and vice versa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calculate the area of parallelograms and triangles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recognise when it is necessary to use the formulae for area and volume of shapes </w:t>
            </w:r>
          </w:p>
          <w:p w:rsidR="00F0682F" w:rsidRPr="00A80555" w:rsidRDefault="00F0682F" w:rsidP="00DB77A3">
            <w:pPr>
              <w:pStyle w:val="Default"/>
              <w:numPr>
                <w:ilvl w:val="0"/>
                <w:numId w:val="17"/>
              </w:numPr>
              <w:rPr>
                <w:rFonts w:ascii="Tahoma" w:hAnsi="Tahoma" w:cs="Tahoma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>calculate, estimate and compare volume of cubes and cuboids using standard units, including centimetre cubed (cm3) and cubic metres (m3) and extending to other units, such as mm3 and km3</w:t>
            </w:r>
            <w:r>
              <w:rPr>
                <w:sz w:val="23"/>
                <w:szCs w:val="23"/>
              </w:rPr>
              <w:t>.</w:t>
            </w:r>
          </w:p>
        </w:tc>
      </w:tr>
      <w:tr w:rsidR="00F0682F" w:rsidRPr="00A80555" w:rsidTr="00BB6EA5">
        <w:tc>
          <w:tcPr>
            <w:tcW w:w="3524" w:type="dxa"/>
            <w:shd w:val="clear" w:color="auto" w:fill="5B9BD5" w:themeFill="accent1"/>
          </w:tcPr>
          <w:p w:rsidR="00F0682F" w:rsidRDefault="00F0682F" w:rsidP="00DB77A3">
            <w:pPr>
              <w:ind w:right="-1097"/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</w:pPr>
            <w:r w:rsidRPr="00A80555"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  <w:lastRenderedPageBreak/>
              <w:t>Geometry</w:t>
            </w:r>
          </w:p>
          <w:p w:rsidR="00F0682F" w:rsidRPr="00A80555" w:rsidRDefault="00F0682F" w:rsidP="00DB77A3">
            <w:pPr>
              <w:ind w:right="-1097"/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</w:pPr>
            <w:r w:rsidRPr="004275D7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(Properties of Shapes)</w:t>
            </w:r>
          </w:p>
          <w:p w:rsidR="00F0682F" w:rsidRDefault="00F0682F" w:rsidP="00DB77A3">
            <w:pPr>
              <w:ind w:right="-1097"/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524" w:type="dxa"/>
            <w:shd w:val="clear" w:color="auto" w:fill="auto"/>
          </w:tcPr>
          <w:p w:rsidR="00BC63B2" w:rsidRDefault="00BC63B2" w:rsidP="004A025B">
            <w:pPr>
              <w:pStyle w:val="ListParagraph"/>
              <w:numPr>
                <w:ilvl w:val="0"/>
                <w:numId w:val="39"/>
              </w:numPr>
              <w:rPr>
                <w:rFonts w:ascii="Tahoma" w:hAnsi="Tahoma" w:cs="Tahoma"/>
              </w:rPr>
            </w:pPr>
            <w:r w:rsidRPr="00BC63B2">
              <w:rPr>
                <w:rFonts w:ascii="Tahoma" w:hAnsi="Tahoma" w:cs="Tahoma"/>
              </w:rPr>
              <w:t>Select, rotate and manipulate shapes in order to develop spatial reasoning skills.</w:t>
            </w:r>
          </w:p>
          <w:p w:rsidR="004A025B" w:rsidRPr="004A025B" w:rsidRDefault="004A025B" w:rsidP="004A025B">
            <w:pPr>
              <w:pStyle w:val="ListParagraph"/>
              <w:numPr>
                <w:ilvl w:val="0"/>
                <w:numId w:val="39"/>
              </w:numPr>
              <w:contextualSpacing w:val="0"/>
              <w:rPr>
                <w:rFonts w:ascii="Tahoma" w:hAnsi="Tahoma" w:cs="Tahoma"/>
              </w:rPr>
            </w:pPr>
            <w:r w:rsidRPr="004A025B">
              <w:rPr>
                <w:rFonts w:ascii="Tahoma" w:hAnsi="Tahoma" w:cs="Tahoma"/>
              </w:rPr>
              <w:t>Selects a particular named shape.</w:t>
            </w:r>
          </w:p>
          <w:p w:rsidR="00BC63B2" w:rsidRPr="00BC63B2" w:rsidRDefault="00BC63B2" w:rsidP="004A025B">
            <w:pPr>
              <w:pStyle w:val="ListParagraph"/>
              <w:numPr>
                <w:ilvl w:val="0"/>
                <w:numId w:val="39"/>
              </w:numPr>
              <w:rPr>
                <w:rFonts w:ascii="Tahoma" w:hAnsi="Tahoma" w:cs="Tahoma"/>
              </w:rPr>
            </w:pPr>
            <w:r w:rsidRPr="00BC63B2">
              <w:rPr>
                <w:rFonts w:ascii="Tahoma" w:hAnsi="Tahoma" w:cs="Tahoma"/>
              </w:rPr>
              <w:t>Compose and decompose shapes so that children recognise a shape can have other shapes within it, just as numbers can.</w:t>
            </w:r>
          </w:p>
          <w:p w:rsidR="00F0682F" w:rsidRPr="00A80555" w:rsidRDefault="00F0682F" w:rsidP="00F0682F">
            <w:pPr>
              <w:ind w:right="-1097"/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5528" w:type="dxa"/>
          </w:tcPr>
          <w:p w:rsidR="00F0682F" w:rsidRDefault="00F0682F" w:rsidP="00DB77A3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4275D7">
              <w:rPr>
                <w:rFonts w:ascii="Tahoma" w:hAnsi="Tahoma" w:cs="Tahoma"/>
              </w:rPr>
              <w:t xml:space="preserve">identify and describe the properties of 2-D shapes, </w:t>
            </w:r>
          </w:p>
          <w:p w:rsidR="00F0682F" w:rsidRDefault="00F0682F" w:rsidP="00DB77A3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4275D7">
              <w:rPr>
                <w:rFonts w:ascii="Tahoma" w:hAnsi="Tahoma" w:cs="Tahoma"/>
              </w:rPr>
              <w:t xml:space="preserve">including the number of sides and line symmetry in a vertical </w:t>
            </w:r>
          </w:p>
          <w:p w:rsidR="00F0682F" w:rsidRPr="004275D7" w:rsidRDefault="00F0682F" w:rsidP="00DB77A3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4275D7">
              <w:rPr>
                <w:rFonts w:ascii="Tahoma" w:hAnsi="Tahoma" w:cs="Tahoma"/>
              </w:rPr>
              <w:t xml:space="preserve">line </w:t>
            </w:r>
          </w:p>
          <w:p w:rsidR="007721DF" w:rsidRDefault="00F0682F" w:rsidP="00DB77A3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4275D7">
              <w:rPr>
                <w:rFonts w:ascii="Tahoma" w:hAnsi="Tahoma" w:cs="Tahoma"/>
              </w:rPr>
              <w:t>identify and describe the properties of 3-D shapes,</w:t>
            </w:r>
          </w:p>
          <w:p w:rsidR="00F0682F" w:rsidRPr="007721DF" w:rsidRDefault="00F0682F" w:rsidP="007721D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4275D7">
              <w:rPr>
                <w:rFonts w:ascii="Tahoma" w:hAnsi="Tahoma" w:cs="Tahoma"/>
              </w:rPr>
              <w:t xml:space="preserve"> including </w:t>
            </w:r>
            <w:r w:rsidRPr="007721DF">
              <w:rPr>
                <w:rFonts w:ascii="Tahoma" w:hAnsi="Tahoma" w:cs="Tahoma"/>
              </w:rPr>
              <w:t xml:space="preserve">the number of edges, vertices and faces  </w:t>
            </w:r>
          </w:p>
          <w:p w:rsidR="007721DF" w:rsidRDefault="00F0682F" w:rsidP="00DB77A3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4275D7">
              <w:rPr>
                <w:rFonts w:ascii="Tahoma" w:hAnsi="Tahoma" w:cs="Tahoma"/>
              </w:rPr>
              <w:t>identify 2-D shapes on the surface of 3-D shapes,</w:t>
            </w:r>
          </w:p>
          <w:p w:rsidR="007721DF" w:rsidRDefault="00F0682F" w:rsidP="007721D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4275D7">
              <w:rPr>
                <w:rFonts w:ascii="Tahoma" w:hAnsi="Tahoma" w:cs="Tahoma"/>
              </w:rPr>
              <w:t xml:space="preserve"> [for </w:t>
            </w:r>
            <w:r w:rsidRPr="007721DF">
              <w:rPr>
                <w:rFonts w:ascii="Tahoma" w:hAnsi="Tahoma" w:cs="Tahoma"/>
              </w:rPr>
              <w:t xml:space="preserve">example, a circle on a cylinder and a triangle </w:t>
            </w:r>
          </w:p>
          <w:p w:rsidR="00F0682F" w:rsidRPr="007721DF" w:rsidRDefault="00F0682F" w:rsidP="007721D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7721DF">
              <w:rPr>
                <w:rFonts w:ascii="Tahoma" w:hAnsi="Tahoma" w:cs="Tahoma"/>
              </w:rPr>
              <w:t xml:space="preserve">on a pyramid] </w:t>
            </w:r>
          </w:p>
          <w:p w:rsidR="00F0682F" w:rsidRDefault="00F0682F" w:rsidP="00DB77A3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4275D7">
              <w:rPr>
                <w:rFonts w:ascii="Tahoma" w:hAnsi="Tahoma" w:cs="Tahoma"/>
              </w:rPr>
              <w:t>compare and sort common 2-D and 3-D shapes and everyday</w:t>
            </w:r>
          </w:p>
          <w:p w:rsidR="00F0682F" w:rsidRPr="004275D7" w:rsidRDefault="00F0682F" w:rsidP="00DB77A3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>
              <w:t xml:space="preserve"> </w:t>
            </w:r>
            <w:r w:rsidRPr="004275D7">
              <w:rPr>
                <w:rFonts w:ascii="Tahoma" w:hAnsi="Tahoma" w:cs="Tahoma"/>
              </w:rPr>
              <w:t>objects</w:t>
            </w:r>
          </w:p>
        </w:tc>
        <w:tc>
          <w:tcPr>
            <w:tcW w:w="5528" w:type="dxa"/>
          </w:tcPr>
          <w:p w:rsidR="00F0682F" w:rsidRPr="00DB77A3" w:rsidRDefault="00F0682F" w:rsidP="00DB77A3">
            <w:pPr>
              <w:pStyle w:val="Default"/>
              <w:numPr>
                <w:ilvl w:val="0"/>
                <w:numId w:val="18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compare and classify geometric shapes, including quadrilaterals and triangles, based on their properties and sizes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18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identify acute and obtuse angles and compare and order angles up to two right angles by size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18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>identify lines of symmetry in 2-D shapes presented in different orientations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18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complete a simple symmetric figure with respect to a specific line of symmetry. </w:t>
            </w:r>
          </w:p>
        </w:tc>
        <w:tc>
          <w:tcPr>
            <w:tcW w:w="4962" w:type="dxa"/>
          </w:tcPr>
          <w:p w:rsidR="00F0682F" w:rsidRPr="00DB77A3" w:rsidRDefault="00F0682F" w:rsidP="00DB77A3">
            <w:pPr>
              <w:pStyle w:val="Default"/>
              <w:numPr>
                <w:ilvl w:val="0"/>
                <w:numId w:val="18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>Draw 2D shapes using given dimensions and angles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18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recognise, describe and build simple 3-D shapes, including making nets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18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compare and classify geometric shapes based on their properties and sizes and find unknown angles in any triangles, quadrilaterals, and regular polygons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18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illustrate and name parts of circles, including radius, diameter and circumference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18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>recognise angles where they meet at a point, are on a straight line, and are vertically opposite and find missing angles</w:t>
            </w:r>
          </w:p>
          <w:p w:rsidR="00F0682F" w:rsidRDefault="00F0682F" w:rsidP="00DB77A3">
            <w:pPr>
              <w:pStyle w:val="Default"/>
              <w:ind w:left="360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F0682F" w:rsidRPr="00A80555" w:rsidTr="00BB6EA5">
        <w:tc>
          <w:tcPr>
            <w:tcW w:w="3524" w:type="dxa"/>
            <w:shd w:val="clear" w:color="auto" w:fill="5B9BD5" w:themeFill="accent1"/>
          </w:tcPr>
          <w:p w:rsidR="00F0682F" w:rsidRDefault="00F0682F" w:rsidP="00F0682F">
            <w:pPr>
              <w:ind w:right="-1097"/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  <w:t>Geometry</w:t>
            </w:r>
          </w:p>
          <w:p w:rsidR="00F0682F" w:rsidRPr="004275D7" w:rsidRDefault="00F0682F" w:rsidP="00F0682F">
            <w:pPr>
              <w:ind w:right="-1097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(Position &amp; Direction)</w:t>
            </w:r>
          </w:p>
          <w:p w:rsidR="00F0682F" w:rsidRPr="00A80555" w:rsidRDefault="00F0682F" w:rsidP="00DB77A3">
            <w:pPr>
              <w:ind w:right="-1097"/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524" w:type="dxa"/>
            <w:shd w:val="clear" w:color="auto" w:fill="auto"/>
          </w:tcPr>
          <w:p w:rsidR="00BC63B2" w:rsidRPr="00BC63B2" w:rsidRDefault="00BC63B2" w:rsidP="00BC63B2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  <w:bCs/>
              </w:rPr>
            </w:pPr>
            <w:r w:rsidRPr="00BC63B2">
              <w:rPr>
                <w:rFonts w:ascii="Tahoma" w:hAnsi="Tahoma" w:cs="Tahoma"/>
                <w:bCs/>
              </w:rPr>
              <w:t xml:space="preserve">continue, copy and creates </w:t>
            </w:r>
          </w:p>
          <w:p w:rsidR="00F0682F" w:rsidRDefault="00BC63B2" w:rsidP="00DB77A3">
            <w:pPr>
              <w:ind w:right="-1097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    </w:t>
            </w:r>
            <w:r w:rsidRPr="00BC63B2">
              <w:rPr>
                <w:rFonts w:ascii="Tahoma" w:hAnsi="Tahoma" w:cs="Tahoma"/>
                <w:bCs/>
              </w:rPr>
              <w:t>repeating patterns.</w:t>
            </w:r>
          </w:p>
          <w:p w:rsidR="00BC63B2" w:rsidRPr="00BC63B2" w:rsidRDefault="00BC63B2" w:rsidP="00BC63B2">
            <w:pPr>
              <w:pStyle w:val="ListParagraph"/>
              <w:numPr>
                <w:ilvl w:val="0"/>
                <w:numId w:val="32"/>
              </w:numPr>
              <w:ind w:left="187" w:hanging="142"/>
              <w:contextualSpacing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 xml:space="preserve">  u</w:t>
            </w:r>
            <w:r w:rsidRPr="00BC63B2">
              <w:rPr>
                <w:rFonts w:ascii="Tahoma" w:hAnsi="Tahoma" w:cs="Tahoma"/>
                <w:bCs/>
              </w:rPr>
              <w:t xml:space="preserve">ses everyday language to </w:t>
            </w:r>
            <w:r>
              <w:rPr>
                <w:rFonts w:ascii="Tahoma" w:hAnsi="Tahoma" w:cs="Tahoma"/>
                <w:bCs/>
              </w:rPr>
              <w:t xml:space="preserve"> </w:t>
            </w:r>
          </w:p>
          <w:p w:rsidR="00BC63B2" w:rsidRPr="00BC63B2" w:rsidRDefault="00BC63B2" w:rsidP="00BC63B2">
            <w:pPr>
              <w:pStyle w:val="ListParagraph"/>
              <w:ind w:left="187"/>
              <w:contextualSpacing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 xml:space="preserve">talk </w:t>
            </w:r>
            <w:r w:rsidRPr="00BC63B2">
              <w:rPr>
                <w:rFonts w:ascii="Tahoma" w:hAnsi="Tahoma" w:cs="Tahoma"/>
                <w:bCs/>
              </w:rPr>
              <w:t>about position and   distance.</w:t>
            </w:r>
          </w:p>
          <w:p w:rsidR="00BC63B2" w:rsidRPr="00A80555" w:rsidRDefault="00BC63B2" w:rsidP="00DB77A3">
            <w:pPr>
              <w:ind w:right="-1097"/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5528" w:type="dxa"/>
          </w:tcPr>
          <w:p w:rsidR="007721DF" w:rsidRDefault="00F0682F" w:rsidP="00DB77A3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4275D7">
              <w:rPr>
                <w:rFonts w:ascii="Tahoma" w:hAnsi="Tahoma" w:cs="Tahoma"/>
              </w:rPr>
              <w:t xml:space="preserve">order and arrange combinations of mathematical </w:t>
            </w:r>
          </w:p>
          <w:p w:rsidR="007721DF" w:rsidRPr="007721DF" w:rsidRDefault="00F0682F" w:rsidP="007721D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4275D7">
              <w:rPr>
                <w:rFonts w:ascii="Tahoma" w:hAnsi="Tahoma" w:cs="Tahoma"/>
              </w:rPr>
              <w:t xml:space="preserve">objects in </w:t>
            </w:r>
            <w:r w:rsidRPr="007721DF">
              <w:rPr>
                <w:rFonts w:ascii="Tahoma" w:hAnsi="Tahoma" w:cs="Tahoma"/>
              </w:rPr>
              <w:t xml:space="preserve">patterns and sequences </w:t>
            </w:r>
          </w:p>
          <w:p w:rsidR="007721DF" w:rsidRDefault="00F0682F" w:rsidP="00DB77A3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4275D7">
              <w:rPr>
                <w:rFonts w:ascii="Tahoma" w:hAnsi="Tahoma" w:cs="Tahoma"/>
              </w:rPr>
              <w:t xml:space="preserve">use mathematical vocabulary to describe position, </w:t>
            </w:r>
          </w:p>
          <w:p w:rsidR="007721DF" w:rsidRDefault="00F0682F" w:rsidP="007721D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4275D7">
              <w:rPr>
                <w:rFonts w:ascii="Tahoma" w:hAnsi="Tahoma" w:cs="Tahoma"/>
              </w:rPr>
              <w:t xml:space="preserve">direction and </w:t>
            </w:r>
            <w:r w:rsidRPr="007721DF">
              <w:rPr>
                <w:rFonts w:ascii="Tahoma" w:hAnsi="Tahoma" w:cs="Tahoma"/>
              </w:rPr>
              <w:t xml:space="preserve">movement, including movement in a </w:t>
            </w:r>
          </w:p>
          <w:p w:rsidR="007721DF" w:rsidRDefault="00F0682F" w:rsidP="007721D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7721DF">
              <w:rPr>
                <w:rFonts w:ascii="Tahoma" w:hAnsi="Tahoma" w:cs="Tahoma"/>
              </w:rPr>
              <w:t>straight line and distinguishing between rotation as</w:t>
            </w:r>
          </w:p>
          <w:p w:rsidR="007721DF" w:rsidRDefault="00F0682F" w:rsidP="007721D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7721DF">
              <w:rPr>
                <w:rFonts w:ascii="Tahoma" w:hAnsi="Tahoma" w:cs="Tahoma"/>
              </w:rPr>
              <w:t xml:space="preserve">a turn and in terms of right angles for quarter, half </w:t>
            </w:r>
          </w:p>
          <w:p w:rsidR="00F0682F" w:rsidRPr="007721DF" w:rsidRDefault="00F0682F" w:rsidP="007721D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7721DF">
              <w:rPr>
                <w:rFonts w:ascii="Tahoma" w:hAnsi="Tahoma" w:cs="Tahoma"/>
              </w:rPr>
              <w:t>and three-quarter turns (clockwise and anticlockwise).</w:t>
            </w:r>
          </w:p>
        </w:tc>
        <w:tc>
          <w:tcPr>
            <w:tcW w:w="5528" w:type="dxa"/>
          </w:tcPr>
          <w:p w:rsidR="00F0682F" w:rsidRPr="00DB77A3" w:rsidRDefault="00F0682F" w:rsidP="00DB77A3">
            <w:pPr>
              <w:pStyle w:val="Default"/>
              <w:numPr>
                <w:ilvl w:val="0"/>
                <w:numId w:val="18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describe positions on a 2-D grid as coordinates in the first quadrant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18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describe movements between positions as translations of a given unit to the left/right and up/down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18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plot specified points and draw sides to complete a given polygon. </w:t>
            </w:r>
          </w:p>
          <w:p w:rsidR="00F0682F" w:rsidRPr="00DB77A3" w:rsidRDefault="00F0682F" w:rsidP="00DB77A3">
            <w:pPr>
              <w:ind w:right="-1097"/>
              <w:rPr>
                <w:rFonts w:ascii="Tahoma" w:hAnsi="Tahoma" w:cs="Tahoma"/>
              </w:rPr>
            </w:pPr>
          </w:p>
        </w:tc>
        <w:tc>
          <w:tcPr>
            <w:tcW w:w="4962" w:type="dxa"/>
          </w:tcPr>
          <w:p w:rsidR="00F0682F" w:rsidRPr="00DB77A3" w:rsidRDefault="00F0682F" w:rsidP="00DB77A3">
            <w:pPr>
              <w:pStyle w:val="Default"/>
              <w:numPr>
                <w:ilvl w:val="0"/>
                <w:numId w:val="26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describe positions on the full coordinate grid (all four quadrants)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26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draw and translate simple shapes on the coordinate plane, and reflect them in the axes. </w:t>
            </w:r>
          </w:p>
          <w:p w:rsidR="00F0682F" w:rsidRPr="00A80555" w:rsidRDefault="00F0682F" w:rsidP="00DB77A3">
            <w:pPr>
              <w:ind w:right="-1097"/>
              <w:rPr>
                <w:rFonts w:ascii="Tahoma" w:hAnsi="Tahoma" w:cs="Tahoma"/>
              </w:rPr>
            </w:pPr>
          </w:p>
        </w:tc>
      </w:tr>
      <w:tr w:rsidR="00F0682F" w:rsidRPr="00A80555" w:rsidTr="00BB6EA5">
        <w:tc>
          <w:tcPr>
            <w:tcW w:w="3524" w:type="dxa"/>
            <w:shd w:val="clear" w:color="auto" w:fill="5B9BD5" w:themeFill="accent1"/>
          </w:tcPr>
          <w:p w:rsidR="00F0682F" w:rsidRPr="00A80555" w:rsidRDefault="00F0682F" w:rsidP="00DB77A3">
            <w:pPr>
              <w:ind w:right="-1097"/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</w:pPr>
            <w:r w:rsidRPr="00A80555"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  <w:t>Statistics</w:t>
            </w:r>
          </w:p>
          <w:p w:rsidR="00F0682F" w:rsidRDefault="00F0682F" w:rsidP="00DB77A3">
            <w:pPr>
              <w:ind w:right="-1097"/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524" w:type="dxa"/>
            <w:shd w:val="clear" w:color="auto" w:fill="auto"/>
          </w:tcPr>
          <w:p w:rsidR="00F0682F" w:rsidRPr="00A80555" w:rsidRDefault="00F0682F" w:rsidP="00DB77A3">
            <w:pPr>
              <w:ind w:right="-1097"/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5528" w:type="dxa"/>
          </w:tcPr>
          <w:p w:rsidR="007721DF" w:rsidRDefault="00F0682F" w:rsidP="00DB77A3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4275D7">
              <w:rPr>
                <w:rFonts w:ascii="Tahoma" w:hAnsi="Tahoma" w:cs="Tahoma"/>
              </w:rPr>
              <w:t xml:space="preserve">interpret and construct simple pictograms, tally </w:t>
            </w:r>
          </w:p>
          <w:p w:rsidR="00F0682F" w:rsidRPr="007721DF" w:rsidRDefault="00F0682F" w:rsidP="007721D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 w:rsidRPr="004275D7">
              <w:rPr>
                <w:rFonts w:ascii="Tahoma" w:hAnsi="Tahoma" w:cs="Tahoma"/>
              </w:rPr>
              <w:t>charts, block diagrams</w:t>
            </w:r>
            <w:r w:rsidR="007721DF">
              <w:rPr>
                <w:rFonts w:ascii="Tahoma" w:hAnsi="Tahoma" w:cs="Tahoma"/>
              </w:rPr>
              <w:t xml:space="preserve"> </w:t>
            </w:r>
            <w:r w:rsidRPr="007721DF">
              <w:rPr>
                <w:rFonts w:ascii="Tahoma" w:hAnsi="Tahoma" w:cs="Tahoma"/>
              </w:rPr>
              <w:t xml:space="preserve">and simple tables </w:t>
            </w:r>
          </w:p>
          <w:p w:rsidR="007721DF" w:rsidRDefault="00F0682F" w:rsidP="00DB77A3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4275D7">
              <w:rPr>
                <w:rFonts w:ascii="Tahoma" w:hAnsi="Tahoma" w:cs="Tahoma"/>
              </w:rPr>
              <w:t>ask and answer simple ques</w:t>
            </w:r>
            <w:r>
              <w:rPr>
                <w:rFonts w:ascii="Tahoma" w:hAnsi="Tahoma" w:cs="Tahoma"/>
              </w:rPr>
              <w:t xml:space="preserve">tions by counting the </w:t>
            </w:r>
          </w:p>
          <w:p w:rsidR="00F0682F" w:rsidRPr="007721DF" w:rsidRDefault="00F0682F" w:rsidP="007721DF">
            <w:pPr>
              <w:pStyle w:val="ListParagraph"/>
              <w:ind w:left="360" w:right="-109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number of </w:t>
            </w:r>
            <w:r w:rsidRPr="007721DF">
              <w:rPr>
                <w:rFonts w:ascii="Tahoma" w:hAnsi="Tahoma" w:cs="Tahoma"/>
              </w:rPr>
              <w:t xml:space="preserve">objects in each category and sorting the categories by quantity </w:t>
            </w:r>
          </w:p>
          <w:p w:rsidR="007721DF" w:rsidRDefault="00F0682F" w:rsidP="00DB77A3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4275D7">
              <w:rPr>
                <w:rFonts w:ascii="Tahoma" w:hAnsi="Tahoma" w:cs="Tahoma"/>
              </w:rPr>
              <w:t xml:space="preserve">ask and answer questions about totalling and </w:t>
            </w:r>
          </w:p>
          <w:p w:rsidR="00F0682F" w:rsidRPr="007721DF" w:rsidRDefault="00F0682F" w:rsidP="007721DF">
            <w:pPr>
              <w:pStyle w:val="ListParagraph"/>
              <w:numPr>
                <w:ilvl w:val="0"/>
                <w:numId w:val="14"/>
              </w:numPr>
              <w:ind w:right="-1097"/>
              <w:rPr>
                <w:rFonts w:ascii="Tahoma" w:hAnsi="Tahoma" w:cs="Tahoma"/>
              </w:rPr>
            </w:pPr>
            <w:r w:rsidRPr="004275D7">
              <w:rPr>
                <w:rFonts w:ascii="Tahoma" w:hAnsi="Tahoma" w:cs="Tahoma"/>
              </w:rPr>
              <w:t xml:space="preserve">comparing </w:t>
            </w:r>
            <w:r w:rsidRPr="007721DF">
              <w:rPr>
                <w:rFonts w:ascii="Tahoma" w:hAnsi="Tahoma" w:cs="Tahoma"/>
              </w:rPr>
              <w:t>categorical data.</w:t>
            </w:r>
          </w:p>
        </w:tc>
        <w:tc>
          <w:tcPr>
            <w:tcW w:w="5528" w:type="dxa"/>
          </w:tcPr>
          <w:p w:rsidR="00F0682F" w:rsidRPr="00DB77A3" w:rsidRDefault="00F0682F" w:rsidP="00DB77A3">
            <w:pPr>
              <w:pStyle w:val="Default"/>
              <w:numPr>
                <w:ilvl w:val="0"/>
                <w:numId w:val="19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interpret and present discrete and continuous data using appropriate graphical methods, including bar charts and time graphs 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19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solve comparison, sum and difference problems using information presented in bar charts, pictograms, tables and other graphs. </w:t>
            </w:r>
          </w:p>
          <w:p w:rsidR="00F0682F" w:rsidRPr="00A80555" w:rsidRDefault="00F0682F" w:rsidP="00DB77A3">
            <w:pPr>
              <w:ind w:right="-1097"/>
              <w:rPr>
                <w:rFonts w:ascii="Tahoma" w:hAnsi="Tahoma" w:cs="Tahoma"/>
              </w:rPr>
            </w:pPr>
          </w:p>
        </w:tc>
        <w:tc>
          <w:tcPr>
            <w:tcW w:w="4962" w:type="dxa"/>
          </w:tcPr>
          <w:p w:rsidR="00F0682F" w:rsidRPr="00DB77A3" w:rsidRDefault="00F0682F" w:rsidP="00DB77A3">
            <w:pPr>
              <w:pStyle w:val="Default"/>
              <w:numPr>
                <w:ilvl w:val="0"/>
                <w:numId w:val="26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interpret and construct pie charts and line graphs and use these to solve problems </w:t>
            </w:r>
          </w:p>
          <w:p w:rsidR="00F0682F" w:rsidRPr="00DB77A3" w:rsidRDefault="00F0682F" w:rsidP="00DB77A3">
            <w:pPr>
              <w:pStyle w:val="ListParagraph"/>
              <w:numPr>
                <w:ilvl w:val="0"/>
                <w:numId w:val="26"/>
              </w:numPr>
              <w:ind w:right="-1097"/>
              <w:rPr>
                <w:rFonts w:ascii="Tahoma" w:hAnsi="Tahoma" w:cs="Tahoma"/>
              </w:rPr>
            </w:pPr>
            <w:r w:rsidRPr="00DB77A3">
              <w:rPr>
                <w:rFonts w:ascii="Tahoma" w:hAnsi="Tahoma" w:cs="Tahoma"/>
              </w:rPr>
              <w:t>calculate and interpret the mean as an average</w:t>
            </w:r>
          </w:p>
        </w:tc>
      </w:tr>
      <w:tr w:rsidR="00F0682F" w:rsidRPr="00A80555" w:rsidTr="00BB6EA5">
        <w:tc>
          <w:tcPr>
            <w:tcW w:w="3524" w:type="dxa"/>
            <w:shd w:val="clear" w:color="auto" w:fill="5B9BD5" w:themeFill="accent1"/>
          </w:tcPr>
          <w:p w:rsidR="00F0682F" w:rsidRDefault="00F0682F" w:rsidP="00F0682F">
            <w:pPr>
              <w:ind w:right="-1097"/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</w:pPr>
            <w:r w:rsidRPr="00A80555"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  <w:t xml:space="preserve">Ratio &amp; </w:t>
            </w:r>
          </w:p>
          <w:p w:rsidR="00F0682F" w:rsidRPr="00A80555" w:rsidRDefault="00F0682F" w:rsidP="00F0682F">
            <w:pPr>
              <w:ind w:right="-1097"/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</w:pPr>
            <w:r w:rsidRPr="00A80555"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  <w:t>Proportion</w:t>
            </w:r>
          </w:p>
          <w:p w:rsidR="00F0682F" w:rsidRPr="00A80555" w:rsidRDefault="00F0682F" w:rsidP="00DB77A3">
            <w:pPr>
              <w:ind w:right="-1097"/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3524" w:type="dxa"/>
            <w:shd w:val="clear" w:color="auto" w:fill="auto"/>
          </w:tcPr>
          <w:p w:rsidR="00F0682F" w:rsidRPr="00A80555" w:rsidRDefault="00F0682F" w:rsidP="00DB77A3">
            <w:pPr>
              <w:ind w:right="-1097"/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</w:pPr>
          </w:p>
        </w:tc>
        <w:tc>
          <w:tcPr>
            <w:tcW w:w="5528" w:type="dxa"/>
            <w:shd w:val="clear" w:color="auto" w:fill="auto"/>
          </w:tcPr>
          <w:p w:rsidR="00F0682F" w:rsidRPr="00A80555" w:rsidRDefault="00F0682F" w:rsidP="00DB77A3">
            <w:pPr>
              <w:ind w:right="-1097"/>
              <w:rPr>
                <w:rFonts w:ascii="Tahoma" w:hAnsi="Tahoma" w:cs="Tahoma"/>
              </w:rPr>
            </w:pPr>
          </w:p>
        </w:tc>
        <w:tc>
          <w:tcPr>
            <w:tcW w:w="5528" w:type="dxa"/>
            <w:shd w:val="clear" w:color="auto" w:fill="auto"/>
          </w:tcPr>
          <w:p w:rsidR="00F0682F" w:rsidRPr="00852EB9" w:rsidRDefault="00F0682F" w:rsidP="00852EB9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</w:rPr>
            </w:pPr>
            <w:r w:rsidRPr="00852EB9">
              <w:rPr>
                <w:rFonts w:ascii="Tahoma" w:hAnsi="Tahoma" w:cs="Tahoma"/>
              </w:rPr>
              <w:t xml:space="preserve">recognise the per cent symbol (%) and understand that per cent relates to ‘number of parts per hundred’, and write percentages as a fraction with denominator 100, and as a decimal </w:t>
            </w:r>
          </w:p>
          <w:p w:rsidR="00F0682F" w:rsidRPr="00852EB9" w:rsidRDefault="00F0682F" w:rsidP="00852EB9">
            <w:pPr>
              <w:pStyle w:val="ListParagraph"/>
              <w:numPr>
                <w:ilvl w:val="0"/>
                <w:numId w:val="27"/>
              </w:numPr>
              <w:rPr>
                <w:rFonts w:ascii="Tahoma" w:hAnsi="Tahoma" w:cs="Tahoma"/>
              </w:rPr>
            </w:pPr>
            <w:r w:rsidRPr="00852EB9">
              <w:rPr>
                <w:rFonts w:ascii="Tahoma" w:hAnsi="Tahoma" w:cs="Tahoma"/>
              </w:rPr>
              <w:t xml:space="preserve">solve problems which require knowing percentage and decimal equivalents of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1</m:t>
                  </m:r>
                </m:num>
                <m:den>
                  <m:r>
                    <w:rPr>
                      <w:rFonts w:ascii="Cambria Math" w:hAnsi="Cambria Math" w:cs="Tahoma"/>
                    </w:rPr>
                    <m:t>2</m:t>
                  </m:r>
                </m:den>
              </m:f>
            </m:oMath>
            <w:r w:rsidRPr="00852EB9">
              <w:rPr>
                <w:rFonts w:ascii="Tahoma" w:hAnsi="Tahoma" w:cs="Tahoma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1</m:t>
                  </m:r>
                </m:num>
                <m:den>
                  <m:r>
                    <w:rPr>
                      <w:rFonts w:ascii="Cambria Math" w:hAnsi="Cambria Math" w:cs="Tahoma"/>
                    </w:rPr>
                    <m:t>4</m:t>
                  </m:r>
                </m:den>
              </m:f>
            </m:oMath>
            <w:r w:rsidRPr="00852EB9">
              <w:rPr>
                <w:rFonts w:ascii="Tahoma" w:hAnsi="Tahoma" w:cs="Tahoma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1</m:t>
                  </m:r>
                </m:num>
                <m:den>
                  <m:r>
                    <w:rPr>
                      <w:rFonts w:ascii="Cambria Math" w:hAnsi="Cambria Math" w:cs="Tahoma"/>
                    </w:rPr>
                    <m:t>5</m:t>
                  </m:r>
                </m:den>
              </m:f>
            </m:oMath>
            <w:r w:rsidRPr="00852EB9">
              <w:rPr>
                <w:rFonts w:ascii="Tahoma" w:hAnsi="Tahoma" w:cs="Tahoma"/>
              </w:rPr>
              <w:t xml:space="preserve"> ,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2</m:t>
                  </m:r>
                </m:num>
                <m:den>
                  <m:r>
                    <w:rPr>
                      <w:rFonts w:ascii="Cambria Math" w:hAnsi="Cambria Math" w:cs="Tahoma"/>
                    </w:rPr>
                    <m:t>5</m:t>
                  </m:r>
                </m:den>
              </m:f>
            </m:oMath>
            <w:r w:rsidRPr="00852EB9">
              <w:rPr>
                <w:rFonts w:ascii="Tahoma" w:hAnsi="Tahoma" w:cs="Tahoma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</w:rPr>
                  </m:ctrlPr>
                </m:fPr>
                <m:num>
                  <m:r>
                    <w:rPr>
                      <w:rFonts w:ascii="Cambria Math" w:hAnsi="Cambria Math" w:cs="Tahoma"/>
                    </w:rPr>
                    <m:t>4</m:t>
                  </m:r>
                </m:num>
                <m:den>
                  <m:r>
                    <w:rPr>
                      <w:rFonts w:ascii="Cambria Math" w:hAnsi="Cambria Math" w:cs="Tahoma"/>
                    </w:rPr>
                    <m:t>5</m:t>
                  </m:r>
                </m:den>
              </m:f>
              <m:r>
                <w:rPr>
                  <w:rFonts w:ascii="Cambria Math" w:hAnsi="Cambria Math" w:cs="Tahoma"/>
                </w:rPr>
                <m:t xml:space="preserve"> </m:t>
              </m:r>
            </m:oMath>
            <w:r w:rsidRPr="00852EB9">
              <w:rPr>
                <w:rFonts w:ascii="Tahoma" w:hAnsi="Tahoma" w:cs="Tahoma"/>
              </w:rPr>
              <w:t>and those fractions with a denominator of a multiple of 10 or 25.</w:t>
            </w:r>
          </w:p>
          <w:p w:rsidR="00F0682F" w:rsidRPr="00A80555" w:rsidRDefault="00F0682F" w:rsidP="00DB77A3">
            <w:pPr>
              <w:ind w:right="-1097"/>
              <w:rPr>
                <w:rFonts w:ascii="Tahoma" w:hAnsi="Tahoma" w:cs="Tahoma"/>
              </w:rPr>
            </w:pPr>
          </w:p>
        </w:tc>
        <w:tc>
          <w:tcPr>
            <w:tcW w:w="4962" w:type="dxa"/>
          </w:tcPr>
          <w:p w:rsidR="00F0682F" w:rsidRPr="00DB77A3" w:rsidRDefault="00F0682F" w:rsidP="00DB77A3">
            <w:pPr>
              <w:pStyle w:val="Default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>solve problems involving the relative sizes of two quantities, where missing values can be found by using integer multiplication and division facts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>solve problems involving the calculation of percentages e.g. of measures and such as 15% of 360 and the use of percentages for comparison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>solve problems involving similar shapes where the scale factor if known or can be found</w:t>
            </w:r>
          </w:p>
          <w:p w:rsidR="00F0682F" w:rsidRPr="00DB77A3" w:rsidRDefault="00F0682F" w:rsidP="00DB77A3">
            <w:pPr>
              <w:pStyle w:val="Default"/>
              <w:numPr>
                <w:ilvl w:val="0"/>
                <w:numId w:val="17"/>
              </w:numPr>
              <w:rPr>
                <w:rFonts w:ascii="Tahoma" w:hAnsi="Tahoma" w:cs="Tahoma"/>
                <w:sz w:val="22"/>
                <w:szCs w:val="22"/>
              </w:rPr>
            </w:pPr>
            <w:r w:rsidRPr="00DB77A3">
              <w:rPr>
                <w:rFonts w:ascii="Tahoma" w:hAnsi="Tahoma" w:cs="Tahoma"/>
                <w:sz w:val="22"/>
                <w:szCs w:val="22"/>
              </w:rPr>
              <w:t xml:space="preserve"> solve problems involving unequal sharing and grouping using knowledge and multiples</w:t>
            </w:r>
          </w:p>
          <w:p w:rsidR="00F0682F" w:rsidRPr="00A80555" w:rsidRDefault="00F0682F" w:rsidP="00DB77A3">
            <w:pPr>
              <w:ind w:right="-1097"/>
              <w:rPr>
                <w:rFonts w:ascii="Tahoma" w:hAnsi="Tahoma" w:cs="Tahoma"/>
              </w:rPr>
            </w:pPr>
          </w:p>
        </w:tc>
      </w:tr>
      <w:tr w:rsidR="00F0682F" w:rsidRPr="00A80555" w:rsidTr="00BB6EA5">
        <w:tc>
          <w:tcPr>
            <w:tcW w:w="3524" w:type="dxa"/>
            <w:shd w:val="clear" w:color="auto" w:fill="5B9BD5" w:themeFill="accent1"/>
          </w:tcPr>
          <w:p w:rsidR="00F0682F" w:rsidRPr="00A80555" w:rsidRDefault="00F0682F" w:rsidP="00DB77A3">
            <w:pPr>
              <w:ind w:right="-1097"/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</w:pPr>
            <w:r w:rsidRPr="00A80555"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  <w:t>Algebra</w:t>
            </w:r>
          </w:p>
        </w:tc>
        <w:tc>
          <w:tcPr>
            <w:tcW w:w="3524" w:type="dxa"/>
            <w:shd w:val="clear" w:color="auto" w:fill="auto"/>
          </w:tcPr>
          <w:p w:rsidR="006D594E" w:rsidRPr="002671FA" w:rsidRDefault="006D594E" w:rsidP="006D594E">
            <w:pPr>
              <w:pStyle w:val="ListParagraph"/>
              <w:numPr>
                <w:ilvl w:val="0"/>
                <w:numId w:val="36"/>
              </w:numPr>
              <w:ind w:right="-1097"/>
              <w:rPr>
                <w:rStyle w:val="A3"/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Style w:val="A3"/>
                <w:rFonts w:ascii="Tahoma" w:hAnsi="Tahoma" w:cs="Tahoma"/>
                <w:color w:val="auto"/>
                <w:sz w:val="22"/>
                <w:szCs w:val="22"/>
              </w:rPr>
              <w:t>e</w:t>
            </w:r>
            <w:r w:rsidRPr="002671FA">
              <w:rPr>
                <w:rStyle w:val="A3"/>
                <w:rFonts w:ascii="Tahoma" w:hAnsi="Tahoma" w:cs="Tahoma"/>
                <w:color w:val="auto"/>
                <w:sz w:val="22"/>
                <w:szCs w:val="22"/>
              </w:rPr>
              <w:t xml:space="preserve">xplore and represent patterns </w:t>
            </w:r>
          </w:p>
          <w:p w:rsidR="00F0682F" w:rsidRPr="00A80555" w:rsidRDefault="006D594E" w:rsidP="006D594E">
            <w:pPr>
              <w:ind w:right="-1097"/>
              <w:rPr>
                <w:rFonts w:ascii="Tahoma" w:hAnsi="Tahoma" w:cs="Tahoma"/>
                <w:b/>
                <w:color w:val="FFFFFF" w:themeColor="background1"/>
                <w:sz w:val="36"/>
                <w:szCs w:val="36"/>
              </w:rPr>
            </w:pPr>
            <w:r>
              <w:rPr>
                <w:rStyle w:val="A3"/>
                <w:rFonts w:ascii="Tahoma" w:hAnsi="Tahoma" w:cs="Tahoma"/>
                <w:color w:val="auto"/>
                <w:sz w:val="22"/>
                <w:szCs w:val="22"/>
              </w:rPr>
              <w:t xml:space="preserve">      within numbers up to 10</w:t>
            </w:r>
          </w:p>
        </w:tc>
        <w:tc>
          <w:tcPr>
            <w:tcW w:w="5528" w:type="dxa"/>
            <w:shd w:val="clear" w:color="auto" w:fill="auto"/>
          </w:tcPr>
          <w:p w:rsidR="00F0682F" w:rsidRPr="00852EB9" w:rsidRDefault="00F0682F" w:rsidP="00852EB9">
            <w:pPr>
              <w:pStyle w:val="ListParagraph"/>
              <w:numPr>
                <w:ilvl w:val="0"/>
                <w:numId w:val="28"/>
              </w:numPr>
              <w:rPr>
                <w:rFonts w:ascii="Tahoma" w:hAnsi="Tahoma" w:cs="Tahoma"/>
                <w:b/>
              </w:rPr>
            </w:pPr>
            <w:r w:rsidRPr="00852EB9">
              <w:rPr>
                <w:rFonts w:ascii="Tahoma" w:hAnsi="Tahoma" w:cs="Tahoma"/>
              </w:rPr>
              <w:t>solve one-step problems that involve addition and subtraction, using concrete objects and pictorial representations, and missing number problems such as 7 =     – 9.</w:t>
            </w:r>
          </w:p>
          <w:p w:rsidR="00F0682F" w:rsidRPr="00852EB9" w:rsidRDefault="00F0682F" w:rsidP="00852EB9">
            <w:pPr>
              <w:pStyle w:val="ListParagraph"/>
              <w:numPr>
                <w:ilvl w:val="0"/>
                <w:numId w:val="28"/>
              </w:numPr>
              <w:tabs>
                <w:tab w:val="left" w:pos="4010"/>
              </w:tabs>
              <w:rPr>
                <w:rFonts w:ascii="Tahoma" w:hAnsi="Tahoma" w:cs="Tahoma"/>
              </w:rPr>
            </w:pPr>
            <w:r w:rsidRPr="00852EB9">
              <w:rPr>
                <w:rFonts w:ascii="Tahoma" w:hAnsi="Tahoma" w:cs="Tahoma"/>
              </w:rPr>
              <w:lastRenderedPageBreak/>
              <w:t>recognise and use the inverse relationship between addition and subtraction and use this to check calculations and solve missing number problems.</w:t>
            </w:r>
          </w:p>
          <w:p w:rsidR="00F0682F" w:rsidRPr="00A80555" w:rsidRDefault="00F0682F" w:rsidP="00DB77A3">
            <w:pPr>
              <w:ind w:right="-1097"/>
              <w:rPr>
                <w:rFonts w:ascii="Tahoma" w:hAnsi="Tahoma" w:cs="Tahoma"/>
              </w:rPr>
            </w:pPr>
          </w:p>
        </w:tc>
        <w:tc>
          <w:tcPr>
            <w:tcW w:w="5528" w:type="dxa"/>
            <w:shd w:val="clear" w:color="auto" w:fill="auto"/>
          </w:tcPr>
          <w:p w:rsidR="00F0682F" w:rsidRPr="00852EB9" w:rsidRDefault="00F0682F" w:rsidP="00852EB9">
            <w:pPr>
              <w:pStyle w:val="ListParagraph"/>
              <w:numPr>
                <w:ilvl w:val="0"/>
                <w:numId w:val="28"/>
              </w:numPr>
              <w:tabs>
                <w:tab w:val="left" w:pos="4010"/>
              </w:tabs>
              <w:rPr>
                <w:rFonts w:ascii="Tahoma" w:hAnsi="Tahoma" w:cs="Tahoma"/>
              </w:rPr>
            </w:pPr>
            <w:r w:rsidRPr="00852EB9">
              <w:rPr>
                <w:rFonts w:ascii="Tahoma" w:hAnsi="Tahoma" w:cs="Tahoma"/>
              </w:rPr>
              <w:lastRenderedPageBreak/>
              <w:t>solve problems, including missing number problems, using number facts, place value, and more complex addition and subtraction.</w:t>
            </w:r>
          </w:p>
          <w:p w:rsidR="00F0682F" w:rsidRPr="00A80555" w:rsidRDefault="00F0682F" w:rsidP="00DB77A3">
            <w:pPr>
              <w:ind w:right="-1097"/>
              <w:rPr>
                <w:rFonts w:ascii="Tahoma" w:hAnsi="Tahoma" w:cs="Tahoma"/>
              </w:rPr>
            </w:pPr>
          </w:p>
        </w:tc>
        <w:tc>
          <w:tcPr>
            <w:tcW w:w="4962" w:type="dxa"/>
          </w:tcPr>
          <w:p w:rsidR="00F0682F" w:rsidRPr="00AB7B04" w:rsidRDefault="00F0682F" w:rsidP="00AB7B04">
            <w:pPr>
              <w:pStyle w:val="Default"/>
              <w:numPr>
                <w:ilvl w:val="0"/>
                <w:numId w:val="23"/>
              </w:numPr>
              <w:rPr>
                <w:rFonts w:ascii="Tahoma" w:hAnsi="Tahoma" w:cs="Tahoma"/>
                <w:sz w:val="22"/>
                <w:szCs w:val="22"/>
              </w:rPr>
            </w:pPr>
            <w:r w:rsidRPr="00AB7B04">
              <w:rPr>
                <w:rFonts w:ascii="Tahoma" w:hAnsi="Tahoma" w:cs="Tahoma"/>
                <w:sz w:val="22"/>
                <w:szCs w:val="22"/>
              </w:rPr>
              <w:t xml:space="preserve">express missing number problems algebraically </w:t>
            </w:r>
          </w:p>
          <w:p w:rsidR="00F0682F" w:rsidRPr="00AB7B04" w:rsidRDefault="00F0682F" w:rsidP="00AB7B04">
            <w:pPr>
              <w:pStyle w:val="Default"/>
              <w:numPr>
                <w:ilvl w:val="0"/>
                <w:numId w:val="23"/>
              </w:numPr>
              <w:rPr>
                <w:rFonts w:ascii="Tahoma" w:hAnsi="Tahoma" w:cs="Tahoma"/>
                <w:sz w:val="22"/>
                <w:szCs w:val="22"/>
              </w:rPr>
            </w:pPr>
            <w:r w:rsidRPr="00AB7B04">
              <w:rPr>
                <w:rFonts w:ascii="Tahoma" w:hAnsi="Tahoma" w:cs="Tahoma"/>
                <w:sz w:val="22"/>
                <w:szCs w:val="22"/>
              </w:rPr>
              <w:t xml:space="preserve">use simple formulae expressed in words </w:t>
            </w:r>
          </w:p>
          <w:p w:rsidR="00F0682F" w:rsidRPr="00AB7B04" w:rsidRDefault="00F0682F" w:rsidP="00AB7B04">
            <w:pPr>
              <w:pStyle w:val="Default"/>
              <w:numPr>
                <w:ilvl w:val="0"/>
                <w:numId w:val="23"/>
              </w:numPr>
              <w:rPr>
                <w:rFonts w:ascii="Tahoma" w:hAnsi="Tahoma" w:cs="Tahoma"/>
                <w:sz w:val="22"/>
                <w:szCs w:val="22"/>
              </w:rPr>
            </w:pPr>
            <w:r w:rsidRPr="00AB7B04">
              <w:rPr>
                <w:rFonts w:ascii="Tahoma" w:hAnsi="Tahoma" w:cs="Tahoma"/>
                <w:sz w:val="22"/>
                <w:szCs w:val="22"/>
              </w:rPr>
              <w:t xml:space="preserve">generate and describe linear number sequences </w:t>
            </w:r>
          </w:p>
          <w:p w:rsidR="00F0682F" w:rsidRPr="00AB7B04" w:rsidRDefault="00F0682F" w:rsidP="00AB7B04">
            <w:pPr>
              <w:pStyle w:val="Default"/>
              <w:numPr>
                <w:ilvl w:val="0"/>
                <w:numId w:val="23"/>
              </w:numPr>
              <w:rPr>
                <w:rFonts w:ascii="Tahoma" w:hAnsi="Tahoma" w:cs="Tahoma"/>
                <w:sz w:val="22"/>
                <w:szCs w:val="22"/>
              </w:rPr>
            </w:pPr>
            <w:r w:rsidRPr="00AB7B04">
              <w:rPr>
                <w:rFonts w:ascii="Tahoma" w:hAnsi="Tahoma" w:cs="Tahoma"/>
                <w:sz w:val="22"/>
                <w:szCs w:val="22"/>
              </w:rPr>
              <w:lastRenderedPageBreak/>
              <w:t xml:space="preserve">find pairs of numbers that satisfy number sentences involving two unknowns. </w:t>
            </w:r>
          </w:p>
          <w:p w:rsidR="00F0682F" w:rsidRPr="00AB7B04" w:rsidRDefault="00F0682F" w:rsidP="00AB7B04">
            <w:pPr>
              <w:pStyle w:val="Default"/>
              <w:numPr>
                <w:ilvl w:val="0"/>
                <w:numId w:val="23"/>
              </w:numPr>
              <w:rPr>
                <w:rFonts w:ascii="Tahoma" w:hAnsi="Tahoma" w:cs="Tahoma"/>
                <w:sz w:val="22"/>
                <w:szCs w:val="22"/>
              </w:rPr>
            </w:pPr>
            <w:r w:rsidRPr="00AB7B04">
              <w:rPr>
                <w:rFonts w:ascii="Tahoma" w:hAnsi="Tahoma" w:cs="Tahoma"/>
                <w:sz w:val="22"/>
                <w:szCs w:val="22"/>
              </w:rPr>
              <w:t>Enumerate all possibilities of combinations of two variables</w:t>
            </w:r>
          </w:p>
          <w:p w:rsidR="00F0682F" w:rsidRPr="00A80555" w:rsidRDefault="00F0682F" w:rsidP="00DB77A3">
            <w:pPr>
              <w:ind w:right="-1097"/>
              <w:rPr>
                <w:rFonts w:ascii="Tahoma" w:hAnsi="Tahoma" w:cs="Tahoma"/>
              </w:rPr>
            </w:pPr>
          </w:p>
        </w:tc>
      </w:tr>
    </w:tbl>
    <w:p w:rsidR="00D109CF" w:rsidRPr="00A80555" w:rsidRDefault="00D109CF">
      <w:pPr>
        <w:spacing w:after="0"/>
        <w:ind w:left="-1099" w:right="-1097"/>
        <w:rPr>
          <w:rFonts w:ascii="Tahoma" w:hAnsi="Tahoma" w:cs="Tahoma"/>
        </w:rPr>
      </w:pPr>
    </w:p>
    <w:p w:rsidR="00D109CF" w:rsidRDefault="00D109CF">
      <w:pPr>
        <w:spacing w:after="0"/>
        <w:ind w:left="-1099" w:right="-1097"/>
      </w:pPr>
    </w:p>
    <w:p w:rsidR="00D109CF" w:rsidRDefault="00D109CF">
      <w:pPr>
        <w:spacing w:after="0"/>
        <w:ind w:left="-1099" w:right="-1097"/>
      </w:pPr>
    </w:p>
    <w:p w:rsidR="00D109CF" w:rsidRDefault="00D109CF">
      <w:pPr>
        <w:spacing w:after="0"/>
        <w:ind w:left="-1099" w:right="-1097"/>
      </w:pPr>
    </w:p>
    <w:p w:rsidR="00D109CF" w:rsidRDefault="00D109CF">
      <w:pPr>
        <w:spacing w:after="0"/>
        <w:ind w:left="-1099" w:right="-1097"/>
      </w:pPr>
    </w:p>
    <w:p w:rsidR="00D109CF" w:rsidRDefault="00D109CF">
      <w:pPr>
        <w:spacing w:after="0"/>
        <w:ind w:left="-1099" w:right="-1097"/>
      </w:pPr>
    </w:p>
    <w:p w:rsidR="00D109CF" w:rsidRDefault="00D109CF">
      <w:pPr>
        <w:spacing w:after="0"/>
        <w:ind w:left="-1099" w:right="-1097"/>
      </w:pPr>
    </w:p>
    <w:p w:rsidR="00D109CF" w:rsidRDefault="00D109CF">
      <w:pPr>
        <w:spacing w:after="0"/>
        <w:ind w:left="-1099" w:right="-1097"/>
      </w:pPr>
    </w:p>
    <w:p w:rsidR="00D109CF" w:rsidRDefault="00D109CF">
      <w:pPr>
        <w:spacing w:after="0"/>
        <w:ind w:left="-1099" w:right="-1097"/>
      </w:pPr>
    </w:p>
    <w:p w:rsidR="00D109CF" w:rsidRDefault="00D109CF">
      <w:pPr>
        <w:spacing w:after="0"/>
        <w:ind w:left="-1099" w:right="-1097"/>
      </w:pPr>
    </w:p>
    <w:p w:rsidR="00D109CF" w:rsidRDefault="00D109CF">
      <w:pPr>
        <w:spacing w:after="0"/>
        <w:ind w:left="-1099" w:right="-1097"/>
      </w:pPr>
    </w:p>
    <w:sectPr w:rsidR="00D109CF" w:rsidSect="00503ED2">
      <w:pgSz w:w="23820" w:h="16840" w:orient="landscape"/>
      <w:pgMar w:top="240" w:right="1440" w:bottom="246" w:left="1440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Robot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A60"/>
    <w:multiLevelType w:val="hybridMultilevel"/>
    <w:tmpl w:val="358828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F4D2E"/>
    <w:multiLevelType w:val="hybridMultilevel"/>
    <w:tmpl w:val="3724A8D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5431ED"/>
    <w:multiLevelType w:val="hybridMultilevel"/>
    <w:tmpl w:val="E5929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5258D2"/>
    <w:multiLevelType w:val="hybridMultilevel"/>
    <w:tmpl w:val="5D6EC71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6E01E4"/>
    <w:multiLevelType w:val="hybridMultilevel"/>
    <w:tmpl w:val="5FBAC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77514"/>
    <w:multiLevelType w:val="hybridMultilevel"/>
    <w:tmpl w:val="9BA0FA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F4295"/>
    <w:multiLevelType w:val="hybridMultilevel"/>
    <w:tmpl w:val="60B2ED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A6954"/>
    <w:multiLevelType w:val="hybridMultilevel"/>
    <w:tmpl w:val="F8C434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67126"/>
    <w:multiLevelType w:val="hybridMultilevel"/>
    <w:tmpl w:val="14AC8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61EBF"/>
    <w:multiLevelType w:val="hybridMultilevel"/>
    <w:tmpl w:val="6A7ECC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A1B32"/>
    <w:multiLevelType w:val="hybridMultilevel"/>
    <w:tmpl w:val="347C0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273516"/>
    <w:multiLevelType w:val="hybridMultilevel"/>
    <w:tmpl w:val="89120A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91809"/>
    <w:multiLevelType w:val="hybridMultilevel"/>
    <w:tmpl w:val="932C8C18"/>
    <w:lvl w:ilvl="0" w:tplc="0A9C593C">
      <w:start w:val="1"/>
      <w:numFmt w:val="bullet"/>
      <w:lvlText w:val="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214F8A6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9CF53A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8A074A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5CEE24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F0181C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BA7364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1E4746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D2FFE8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276465ED"/>
    <w:multiLevelType w:val="hybridMultilevel"/>
    <w:tmpl w:val="CFE88A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227EE"/>
    <w:multiLevelType w:val="hybridMultilevel"/>
    <w:tmpl w:val="179E52FC"/>
    <w:lvl w:ilvl="0" w:tplc="FED85EA2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1AC889C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70A8F6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FAE3F2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566AC0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76BE5C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F82DD2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784E1E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B49D94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2DCE64A1"/>
    <w:multiLevelType w:val="hybridMultilevel"/>
    <w:tmpl w:val="9CD2B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F296D"/>
    <w:multiLevelType w:val="hybridMultilevel"/>
    <w:tmpl w:val="E1CA91C6"/>
    <w:lvl w:ilvl="0" w:tplc="C1CE840E">
      <w:start w:val="1"/>
      <w:numFmt w:val="bullet"/>
      <w:lvlText w:val="•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196AD2E">
      <w:start w:val="1"/>
      <w:numFmt w:val="bullet"/>
      <w:lvlText w:val="o"/>
      <w:lvlJc w:val="left"/>
      <w:pPr>
        <w:ind w:left="13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A3EECBE">
      <w:start w:val="1"/>
      <w:numFmt w:val="bullet"/>
      <w:lvlText w:val="▪"/>
      <w:lvlJc w:val="left"/>
      <w:pPr>
        <w:ind w:left="20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A28ACBA">
      <w:start w:val="1"/>
      <w:numFmt w:val="bullet"/>
      <w:lvlText w:val="•"/>
      <w:lvlJc w:val="left"/>
      <w:pPr>
        <w:ind w:left="28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020AAD6">
      <w:start w:val="1"/>
      <w:numFmt w:val="bullet"/>
      <w:lvlText w:val="o"/>
      <w:lvlJc w:val="left"/>
      <w:pPr>
        <w:ind w:left="35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B842420">
      <w:start w:val="1"/>
      <w:numFmt w:val="bullet"/>
      <w:lvlText w:val="▪"/>
      <w:lvlJc w:val="left"/>
      <w:pPr>
        <w:ind w:left="42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BB2E254">
      <w:start w:val="1"/>
      <w:numFmt w:val="bullet"/>
      <w:lvlText w:val="•"/>
      <w:lvlJc w:val="left"/>
      <w:pPr>
        <w:ind w:left="49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8A65808">
      <w:start w:val="1"/>
      <w:numFmt w:val="bullet"/>
      <w:lvlText w:val="o"/>
      <w:lvlJc w:val="left"/>
      <w:pPr>
        <w:ind w:left="56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0B224D8">
      <w:start w:val="1"/>
      <w:numFmt w:val="bullet"/>
      <w:lvlText w:val="▪"/>
      <w:lvlJc w:val="left"/>
      <w:pPr>
        <w:ind w:left="64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EB4012"/>
    <w:multiLevelType w:val="hybridMultilevel"/>
    <w:tmpl w:val="87E62542"/>
    <w:lvl w:ilvl="0" w:tplc="C23ACF5A">
      <w:start w:val="1"/>
      <w:numFmt w:val="bullet"/>
      <w:lvlText w:val="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5F42ED20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F80EDE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3C168E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A6F8E0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5682200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65EF9E0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8C17B4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A28786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378351B6"/>
    <w:multiLevelType w:val="hybridMultilevel"/>
    <w:tmpl w:val="EF2604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46765"/>
    <w:multiLevelType w:val="hybridMultilevel"/>
    <w:tmpl w:val="D5C815D4"/>
    <w:lvl w:ilvl="0" w:tplc="DCB8133A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525464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86AB94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9C617C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5E1452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9A8398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6A0CDA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9E5996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ACB290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3F282220"/>
    <w:multiLevelType w:val="hybridMultilevel"/>
    <w:tmpl w:val="193689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759D7"/>
    <w:multiLevelType w:val="hybridMultilevel"/>
    <w:tmpl w:val="AC6E9D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87618E"/>
    <w:multiLevelType w:val="hybridMultilevel"/>
    <w:tmpl w:val="255EE9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446C91"/>
    <w:multiLevelType w:val="hybridMultilevel"/>
    <w:tmpl w:val="AB2894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B0470"/>
    <w:multiLevelType w:val="hybridMultilevel"/>
    <w:tmpl w:val="B414DE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D739F"/>
    <w:multiLevelType w:val="hybridMultilevel"/>
    <w:tmpl w:val="B81827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B6187"/>
    <w:multiLevelType w:val="hybridMultilevel"/>
    <w:tmpl w:val="8C48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569DE"/>
    <w:multiLevelType w:val="hybridMultilevel"/>
    <w:tmpl w:val="4E42B224"/>
    <w:lvl w:ilvl="0" w:tplc="080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0387A"/>
    <w:multiLevelType w:val="hybridMultilevel"/>
    <w:tmpl w:val="2E1096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B570F"/>
    <w:multiLevelType w:val="hybridMultilevel"/>
    <w:tmpl w:val="2FD6AE6C"/>
    <w:lvl w:ilvl="0" w:tplc="278A5F4C">
      <w:start w:val="1"/>
      <w:numFmt w:val="bullet"/>
      <w:lvlText w:val="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46350"/>
    <w:multiLevelType w:val="hybridMultilevel"/>
    <w:tmpl w:val="5BF897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7357C"/>
    <w:multiLevelType w:val="hybridMultilevel"/>
    <w:tmpl w:val="702CA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83350"/>
    <w:multiLevelType w:val="hybridMultilevel"/>
    <w:tmpl w:val="E9E230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A5466"/>
    <w:multiLevelType w:val="hybridMultilevel"/>
    <w:tmpl w:val="46522A8E"/>
    <w:lvl w:ilvl="0" w:tplc="FB36D67C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5026BC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E4049A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B86D58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DE75E6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40C12C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FE7B62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AE9AAA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0419E4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69F05E2D"/>
    <w:multiLevelType w:val="hybridMultilevel"/>
    <w:tmpl w:val="87146AF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54DC3"/>
    <w:multiLevelType w:val="hybridMultilevel"/>
    <w:tmpl w:val="E02A441A"/>
    <w:lvl w:ilvl="0" w:tplc="F7CCFE2A">
      <w:start w:val="1"/>
      <w:numFmt w:val="bullet"/>
      <w:lvlText w:val="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12D2EC" w:tentative="1">
      <w:start w:val="1"/>
      <w:numFmt w:val="bullet"/>
      <w:lvlText w:val="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9878E4" w:tentative="1">
      <w:start w:val="1"/>
      <w:numFmt w:val="bullet"/>
      <w:lvlText w:val="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662956" w:tentative="1">
      <w:start w:val="1"/>
      <w:numFmt w:val="bullet"/>
      <w:lvlText w:val="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7ECCAC" w:tentative="1">
      <w:start w:val="1"/>
      <w:numFmt w:val="bullet"/>
      <w:lvlText w:val="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2E24D0" w:tentative="1">
      <w:start w:val="1"/>
      <w:numFmt w:val="bullet"/>
      <w:lvlText w:val="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325160" w:tentative="1">
      <w:start w:val="1"/>
      <w:numFmt w:val="bullet"/>
      <w:lvlText w:val="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F08A98" w:tentative="1">
      <w:start w:val="1"/>
      <w:numFmt w:val="bullet"/>
      <w:lvlText w:val="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820ABE" w:tentative="1">
      <w:start w:val="1"/>
      <w:numFmt w:val="bullet"/>
      <w:lvlText w:val="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6EE64C45"/>
    <w:multiLevelType w:val="hybridMultilevel"/>
    <w:tmpl w:val="550657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D648B"/>
    <w:multiLevelType w:val="hybridMultilevel"/>
    <w:tmpl w:val="994A1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9526B5"/>
    <w:multiLevelType w:val="hybridMultilevel"/>
    <w:tmpl w:val="29F63D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64C46"/>
    <w:multiLevelType w:val="hybridMultilevel"/>
    <w:tmpl w:val="D73003E6"/>
    <w:lvl w:ilvl="0" w:tplc="CF00DA44">
      <w:start w:val="1"/>
      <w:numFmt w:val="bullet"/>
      <w:lvlText w:val="•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6AC1E86">
      <w:start w:val="1"/>
      <w:numFmt w:val="bullet"/>
      <w:lvlText w:val="o"/>
      <w:lvlJc w:val="left"/>
      <w:pPr>
        <w:ind w:left="13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A5E05C6">
      <w:start w:val="1"/>
      <w:numFmt w:val="bullet"/>
      <w:lvlText w:val="▪"/>
      <w:lvlJc w:val="left"/>
      <w:pPr>
        <w:ind w:left="20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0A2829E">
      <w:start w:val="1"/>
      <w:numFmt w:val="bullet"/>
      <w:lvlText w:val="•"/>
      <w:lvlJc w:val="left"/>
      <w:pPr>
        <w:ind w:left="27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75CD164">
      <w:start w:val="1"/>
      <w:numFmt w:val="bullet"/>
      <w:lvlText w:val="o"/>
      <w:lvlJc w:val="left"/>
      <w:pPr>
        <w:ind w:left="35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B4EF382">
      <w:start w:val="1"/>
      <w:numFmt w:val="bullet"/>
      <w:lvlText w:val="▪"/>
      <w:lvlJc w:val="left"/>
      <w:pPr>
        <w:ind w:left="42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B80676C">
      <w:start w:val="1"/>
      <w:numFmt w:val="bullet"/>
      <w:lvlText w:val="•"/>
      <w:lvlJc w:val="left"/>
      <w:pPr>
        <w:ind w:left="49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E4A7872">
      <w:start w:val="1"/>
      <w:numFmt w:val="bullet"/>
      <w:lvlText w:val="o"/>
      <w:lvlJc w:val="left"/>
      <w:pPr>
        <w:ind w:left="56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BEED882">
      <w:start w:val="1"/>
      <w:numFmt w:val="bullet"/>
      <w:lvlText w:val="▪"/>
      <w:lvlJc w:val="left"/>
      <w:pPr>
        <w:ind w:left="63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67F36D5"/>
    <w:multiLevelType w:val="hybridMultilevel"/>
    <w:tmpl w:val="481CE1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8FC3E41"/>
    <w:multiLevelType w:val="hybridMultilevel"/>
    <w:tmpl w:val="EF8E9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63937"/>
    <w:multiLevelType w:val="hybridMultilevel"/>
    <w:tmpl w:val="507E6E60"/>
    <w:lvl w:ilvl="0" w:tplc="080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3316B"/>
    <w:multiLevelType w:val="hybridMultilevel"/>
    <w:tmpl w:val="45A2EF1A"/>
    <w:lvl w:ilvl="0" w:tplc="51B628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1312A"/>
    <w:multiLevelType w:val="hybridMultilevel"/>
    <w:tmpl w:val="0D1AF7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DC54B1"/>
    <w:multiLevelType w:val="hybridMultilevel"/>
    <w:tmpl w:val="77207B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9"/>
  </w:num>
  <w:num w:numId="3">
    <w:abstractNumId w:val="25"/>
  </w:num>
  <w:num w:numId="4">
    <w:abstractNumId w:val="32"/>
  </w:num>
  <w:num w:numId="5">
    <w:abstractNumId w:val="14"/>
  </w:num>
  <w:num w:numId="6">
    <w:abstractNumId w:val="12"/>
  </w:num>
  <w:num w:numId="7">
    <w:abstractNumId w:val="17"/>
  </w:num>
  <w:num w:numId="8">
    <w:abstractNumId w:val="33"/>
  </w:num>
  <w:num w:numId="9">
    <w:abstractNumId w:val="35"/>
  </w:num>
  <w:num w:numId="10">
    <w:abstractNumId w:val="19"/>
  </w:num>
  <w:num w:numId="11">
    <w:abstractNumId w:val="29"/>
  </w:num>
  <w:num w:numId="12">
    <w:abstractNumId w:val="26"/>
  </w:num>
  <w:num w:numId="13">
    <w:abstractNumId w:val="1"/>
  </w:num>
  <w:num w:numId="14">
    <w:abstractNumId w:val="20"/>
  </w:num>
  <w:num w:numId="15">
    <w:abstractNumId w:val="45"/>
  </w:num>
  <w:num w:numId="16">
    <w:abstractNumId w:val="31"/>
  </w:num>
  <w:num w:numId="17">
    <w:abstractNumId w:val="15"/>
  </w:num>
  <w:num w:numId="18">
    <w:abstractNumId w:val="22"/>
  </w:num>
  <w:num w:numId="19">
    <w:abstractNumId w:val="41"/>
  </w:num>
  <w:num w:numId="20">
    <w:abstractNumId w:val="4"/>
  </w:num>
  <w:num w:numId="21">
    <w:abstractNumId w:val="13"/>
  </w:num>
  <w:num w:numId="22">
    <w:abstractNumId w:val="2"/>
  </w:num>
  <w:num w:numId="23">
    <w:abstractNumId w:val="37"/>
  </w:num>
  <w:num w:numId="24">
    <w:abstractNumId w:val="8"/>
  </w:num>
  <w:num w:numId="25">
    <w:abstractNumId w:val="36"/>
  </w:num>
  <w:num w:numId="26">
    <w:abstractNumId w:val="28"/>
  </w:num>
  <w:num w:numId="27">
    <w:abstractNumId w:val="10"/>
  </w:num>
  <w:num w:numId="28">
    <w:abstractNumId w:val="7"/>
  </w:num>
  <w:num w:numId="29">
    <w:abstractNumId w:val="43"/>
  </w:num>
  <w:num w:numId="30">
    <w:abstractNumId w:val="42"/>
  </w:num>
  <w:num w:numId="31">
    <w:abstractNumId w:val="9"/>
  </w:num>
  <w:num w:numId="32">
    <w:abstractNumId w:val="40"/>
  </w:num>
  <w:num w:numId="33">
    <w:abstractNumId w:val="23"/>
  </w:num>
  <w:num w:numId="34">
    <w:abstractNumId w:val="30"/>
  </w:num>
  <w:num w:numId="35">
    <w:abstractNumId w:val="21"/>
  </w:num>
  <w:num w:numId="36">
    <w:abstractNumId w:val="11"/>
  </w:num>
  <w:num w:numId="37">
    <w:abstractNumId w:val="0"/>
  </w:num>
  <w:num w:numId="38">
    <w:abstractNumId w:val="3"/>
  </w:num>
  <w:num w:numId="39">
    <w:abstractNumId w:val="34"/>
  </w:num>
  <w:num w:numId="40">
    <w:abstractNumId w:val="6"/>
  </w:num>
  <w:num w:numId="41">
    <w:abstractNumId w:val="38"/>
  </w:num>
  <w:num w:numId="42">
    <w:abstractNumId w:val="18"/>
  </w:num>
  <w:num w:numId="43">
    <w:abstractNumId w:val="24"/>
  </w:num>
  <w:num w:numId="44">
    <w:abstractNumId w:val="44"/>
  </w:num>
  <w:num w:numId="45">
    <w:abstractNumId w:val="5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35E"/>
    <w:rsid w:val="0004329D"/>
    <w:rsid w:val="001A56E7"/>
    <w:rsid w:val="002671FA"/>
    <w:rsid w:val="0029455B"/>
    <w:rsid w:val="00366C9C"/>
    <w:rsid w:val="0040205E"/>
    <w:rsid w:val="004275D7"/>
    <w:rsid w:val="00477D39"/>
    <w:rsid w:val="004816C4"/>
    <w:rsid w:val="004A025B"/>
    <w:rsid w:val="00503ED2"/>
    <w:rsid w:val="006C725D"/>
    <w:rsid w:val="006D594E"/>
    <w:rsid w:val="00743BAD"/>
    <w:rsid w:val="00770DC6"/>
    <w:rsid w:val="007721DF"/>
    <w:rsid w:val="007F635E"/>
    <w:rsid w:val="00852EB9"/>
    <w:rsid w:val="008779B2"/>
    <w:rsid w:val="008C305F"/>
    <w:rsid w:val="0094649C"/>
    <w:rsid w:val="00977ADA"/>
    <w:rsid w:val="00A80555"/>
    <w:rsid w:val="00AB7B04"/>
    <w:rsid w:val="00BB6EA5"/>
    <w:rsid w:val="00BC63B2"/>
    <w:rsid w:val="00BF0958"/>
    <w:rsid w:val="00C85689"/>
    <w:rsid w:val="00CF3FAE"/>
    <w:rsid w:val="00D109CF"/>
    <w:rsid w:val="00DA4830"/>
    <w:rsid w:val="00DB77A3"/>
    <w:rsid w:val="00E13250"/>
    <w:rsid w:val="00E40028"/>
    <w:rsid w:val="00E61D81"/>
    <w:rsid w:val="00EE6253"/>
    <w:rsid w:val="00F0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BA69E"/>
  <w15:docId w15:val="{0C2374E7-6FD1-46E6-82CC-AB0EA51B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rsid w:val="00503ED2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03ED2"/>
    <w:rPr>
      <w:lang w:val="en-US" w:eastAsia="en-US"/>
    </w:rPr>
  </w:style>
  <w:style w:type="table" w:styleId="TableGrid0">
    <w:name w:val="Table Grid"/>
    <w:basedOn w:val="TableNormal"/>
    <w:uiPriority w:val="39"/>
    <w:rsid w:val="00D1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09CF"/>
    <w:pPr>
      <w:ind w:left="720"/>
      <w:contextualSpacing/>
    </w:pPr>
  </w:style>
  <w:style w:type="paragraph" w:customStyle="1" w:styleId="Default">
    <w:name w:val="Default"/>
    <w:rsid w:val="0094649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253"/>
    <w:rPr>
      <w:rFonts w:ascii="Segoe UI" w:eastAsia="Calibri" w:hAnsi="Segoe UI" w:cs="Segoe UI"/>
      <w:color w:val="000000"/>
      <w:sz w:val="18"/>
      <w:szCs w:val="18"/>
    </w:rPr>
  </w:style>
  <w:style w:type="character" w:customStyle="1" w:styleId="A3">
    <w:name w:val="A3"/>
    <w:uiPriority w:val="99"/>
    <w:rsid w:val="00E61D81"/>
    <w:rPr>
      <w:rFonts w:cs="Roboto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128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50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45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23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75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60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023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77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28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4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438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23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3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71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24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800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09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72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809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47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44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71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21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441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705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54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63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005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51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66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087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63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984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43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75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90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536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49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426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5976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542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082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946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5290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871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492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2072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365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2469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4132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8180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8952">
          <w:marLeft w:val="547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767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8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910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2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0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04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03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57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15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Progression Map and End Points</vt:lpstr>
    </vt:vector>
  </TitlesOfParts>
  <Company>RMBC</Company>
  <LinksUpToDate>false</LinksUpToDate>
  <CharactersWithSpaces>15540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Progression Map and End Points</dc:title>
  <dc:subject/>
  <dc:creator>Aaron Leach</dc:creator>
  <cp:keywords/>
  <cp:lastModifiedBy>Mr Balsamo</cp:lastModifiedBy>
  <cp:revision>3</cp:revision>
  <cp:lastPrinted>2020-07-02T14:53:00Z</cp:lastPrinted>
  <dcterms:created xsi:type="dcterms:W3CDTF">2022-07-13T15:40:00Z</dcterms:created>
  <dcterms:modified xsi:type="dcterms:W3CDTF">2022-07-15T14:01:00Z</dcterms:modified>
</cp:coreProperties>
</file>