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C5A0D" w14:paraId="6614B9D2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58F4" w14:textId="77777777" w:rsidR="009C5A0D" w:rsidRDefault="00E832EF">
            <w:pPr>
              <w:spacing w:after="0" w:line="240" w:lineRule="auto"/>
              <w:jc w:val="center"/>
            </w:pPr>
            <w:r>
              <w:t>Year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81A6" w14:textId="77777777" w:rsidR="009C5A0D" w:rsidRDefault="00E832EF">
            <w:pPr>
              <w:spacing w:after="0" w:line="240" w:lineRule="auto"/>
              <w:jc w:val="center"/>
            </w:pPr>
            <w:r>
              <w:t>Autumn 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A4A1" w14:textId="77777777" w:rsidR="009C5A0D" w:rsidRDefault="00E832EF">
            <w:pPr>
              <w:spacing w:after="0" w:line="240" w:lineRule="auto"/>
              <w:jc w:val="center"/>
            </w:pPr>
            <w:r>
              <w:t>Autumn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A0D6" w14:textId="77777777" w:rsidR="009C5A0D" w:rsidRDefault="00E832EF">
            <w:pPr>
              <w:spacing w:after="0" w:line="240" w:lineRule="auto"/>
              <w:jc w:val="center"/>
            </w:pPr>
            <w:r>
              <w:t>Spring 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FE64" w14:textId="77777777" w:rsidR="009C5A0D" w:rsidRDefault="00E832EF">
            <w:pPr>
              <w:spacing w:after="0" w:line="240" w:lineRule="auto"/>
              <w:jc w:val="center"/>
            </w:pPr>
            <w:r>
              <w:t>Spring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3B90" w14:textId="77777777" w:rsidR="009C5A0D" w:rsidRDefault="00E832EF">
            <w:pPr>
              <w:spacing w:after="0" w:line="240" w:lineRule="auto"/>
              <w:jc w:val="center"/>
            </w:pPr>
            <w:r>
              <w:t>Summer 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D91B" w14:textId="77777777" w:rsidR="009C5A0D" w:rsidRDefault="00E832EF">
            <w:pPr>
              <w:spacing w:after="0" w:line="240" w:lineRule="auto"/>
              <w:jc w:val="center"/>
            </w:pPr>
            <w:r>
              <w:t>Summer 2</w:t>
            </w:r>
          </w:p>
        </w:tc>
      </w:tr>
      <w:tr w:rsidR="009C5A0D" w14:paraId="059278ED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A566" w14:textId="77777777" w:rsidR="009C5A0D" w:rsidRDefault="009C5A0D">
            <w:pPr>
              <w:spacing w:after="0" w:line="240" w:lineRule="auto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1A6A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Welcome – ‘Learning’ week </w:t>
            </w:r>
          </w:p>
          <w:p w14:paraId="00F11E9E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Mother Teresa’s Feast day </w:t>
            </w:r>
          </w:p>
          <w:p w14:paraId="3D30392A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Altar – green ordinary time</w:t>
            </w:r>
          </w:p>
          <w:p w14:paraId="7E0DC8B6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Saint</w:t>
            </w:r>
          </w:p>
          <w:p w14:paraId="71D9EC38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saints</w:t>
            </w:r>
          </w:p>
          <w:p w14:paraId="50481528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Altar – blue Mary.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8043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saints and all souls</w:t>
            </w:r>
          </w:p>
          <w:p w14:paraId="2925774A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Altar – green</w:t>
            </w:r>
          </w:p>
          <w:p w14:paraId="1D5E098F" w14:textId="77777777" w:rsidR="009C5A0D" w:rsidRDefault="00E832EF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Mutli-faith week</w:t>
            </w:r>
          </w:p>
          <w:p w14:paraId="3BA164DA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</w:t>
            </w:r>
          </w:p>
          <w:p w14:paraId="39A6D7FC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Mary’s baby shower </w:t>
            </w:r>
          </w:p>
          <w:p w14:paraId="50B8C1C0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Altar - Purple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CF78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Altar green – ordinary time</w:t>
            </w:r>
          </w:p>
          <w:p w14:paraId="703D1DEF" w14:textId="77777777" w:rsidR="009C5A0D" w:rsidRDefault="009C5A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56E0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</w:t>
            </w:r>
          </w:p>
          <w:p w14:paraId="1BBBD5B9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Lent Walk  </w:t>
            </w:r>
          </w:p>
          <w:p w14:paraId="1002E7E9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Lent Box </w:t>
            </w:r>
          </w:p>
          <w:p w14:paraId="5A8796FB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Lent at Home </w:t>
            </w:r>
          </w:p>
          <w:p w14:paraId="1EB80403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Altar – Purple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9EFD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Altar – white/gold after Easter </w:t>
            </w:r>
          </w:p>
          <w:p w14:paraId="58A616B7" w14:textId="77777777" w:rsidR="009C5A0D" w:rsidRDefault="009C5A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6C25D45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Pentecost party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0466" w14:textId="77777777" w:rsidR="009C5A0D" w:rsidRDefault="00E83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Altar – green ordinary time</w:t>
            </w:r>
          </w:p>
        </w:tc>
      </w:tr>
      <w:tr w:rsidR="009C5A0D" w14:paraId="3DB69991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D498" w14:textId="77777777" w:rsidR="009C5A0D" w:rsidRDefault="00E832EF">
            <w:pPr>
              <w:spacing w:after="0" w:line="240" w:lineRule="auto"/>
              <w:jc w:val="center"/>
            </w:pPr>
            <w:r>
              <w:t>FS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A369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E97132"/>
                <w:sz w:val="18"/>
                <w:szCs w:val="18"/>
              </w:rPr>
              <w:t xml:space="preserve">Unit 1 – </w:t>
            </w:r>
            <w:r>
              <w:rPr>
                <w:b/>
                <w:bCs/>
                <w:color w:val="E97132"/>
                <w:sz w:val="18"/>
                <w:szCs w:val="18"/>
              </w:rPr>
              <w:t>Domestic church</w:t>
            </w:r>
            <w:r>
              <w:rPr>
                <w:color w:val="E971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Family ‘Myself</w:t>
            </w:r>
          </w:p>
          <w:p w14:paraId="6B6EC4F7" w14:textId="77777777" w:rsidR="009C5A0D" w:rsidRDefault="00E832EF">
            <w:pPr>
              <w:spacing w:after="0" w:line="240" w:lineRule="auto"/>
              <w:rPr>
                <w:b/>
                <w:bCs/>
                <w:color w:val="0F9ED5"/>
                <w:sz w:val="18"/>
                <w:szCs w:val="18"/>
              </w:rPr>
            </w:pPr>
            <w:r>
              <w:rPr>
                <w:b/>
                <w:bCs/>
                <w:color w:val="0F9ED5"/>
                <w:sz w:val="18"/>
                <w:szCs w:val="18"/>
              </w:rPr>
              <w:t xml:space="preserve">Unit 2 – Welcome: </w:t>
            </w:r>
          </w:p>
          <w:p w14:paraId="13871F0F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Baptism: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welcome for a new baby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82" w14:textId="77777777" w:rsidR="009C5A0D" w:rsidRDefault="00E832EF">
            <w:pPr>
              <w:spacing w:after="0" w:line="240" w:lineRule="auto"/>
              <w:rPr>
                <w:b/>
                <w:bCs/>
                <w:color w:val="0F9ED5"/>
                <w:sz w:val="18"/>
                <w:szCs w:val="18"/>
              </w:rPr>
            </w:pPr>
            <w:r>
              <w:rPr>
                <w:b/>
                <w:bCs/>
                <w:color w:val="0F9ED5"/>
                <w:sz w:val="18"/>
                <w:szCs w:val="18"/>
              </w:rPr>
              <w:t xml:space="preserve">Unit 2 – Welcome: </w:t>
            </w:r>
          </w:p>
          <w:p w14:paraId="624D76B2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Baptism: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welcome for a new baby</w:t>
            </w:r>
          </w:p>
          <w:p w14:paraId="50CF71D7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3 – Advent/Christmas: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looking forward to Jesus’ birthday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2384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FF00"/>
                <w:sz w:val="18"/>
                <w:szCs w:val="18"/>
              </w:rPr>
              <w:t>Unit 4 – Eucharist:</w:t>
            </w:r>
            <w:r>
              <w:rPr>
                <w:color w:val="FFFF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gathering, the parish family </w:t>
            </w:r>
            <w:r>
              <w:rPr>
                <w:sz w:val="18"/>
                <w:szCs w:val="18"/>
              </w:rPr>
              <w:t xml:space="preserve">Gathers to celebrate the Eucharist.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53B3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5 – Lent/Easter: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Growing, looking forward to Easter.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BE37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4EA72E"/>
                <w:sz w:val="18"/>
                <w:szCs w:val="18"/>
              </w:rPr>
              <w:t>Unit 6- Reconciliation:</w:t>
            </w:r>
            <w:r>
              <w:rPr>
                <w:color w:val="4EA72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Friends of Jesus </w:t>
            </w:r>
          </w:p>
          <w:p w14:paraId="0F8B02B3" w14:textId="77777777" w:rsidR="009C5A0D" w:rsidRDefault="00E832EF">
            <w:pPr>
              <w:spacing w:after="0" w:line="240" w:lineRule="auto"/>
              <w:rPr>
                <w:color w:val="E97132"/>
                <w:sz w:val="18"/>
                <w:szCs w:val="18"/>
              </w:rPr>
            </w:pPr>
            <w:r>
              <w:rPr>
                <w:color w:val="E97132"/>
                <w:sz w:val="18"/>
                <w:szCs w:val="18"/>
              </w:rPr>
              <w:t xml:space="preserve">Unit 7- Pentecost/Serving: </w:t>
            </w:r>
          </w:p>
          <w:p w14:paraId="62F341C6" w14:textId="77777777" w:rsidR="009C5A0D" w:rsidRDefault="00E832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Good News, passing on the good news of Jesus.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4457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66FF"/>
                <w:sz w:val="18"/>
                <w:szCs w:val="18"/>
              </w:rPr>
              <w:t>Unit 8 – Local church: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Celebrating with the Parish family.</w:t>
            </w:r>
          </w:p>
          <w:p w14:paraId="155D774E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66FFCC"/>
                <w:sz w:val="18"/>
                <w:szCs w:val="18"/>
              </w:rPr>
              <w:t>Unit 9 – Universal church:</w:t>
            </w:r>
            <w:r>
              <w:rPr>
                <w:sz w:val="18"/>
                <w:szCs w:val="18"/>
              </w:rPr>
              <w:t xml:space="preserve"> God’s wonderful world. </w:t>
            </w:r>
          </w:p>
        </w:tc>
      </w:tr>
      <w:tr w:rsidR="009C5A0D" w14:paraId="3560B84B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2C4A" w14:textId="77777777" w:rsidR="009C5A0D" w:rsidRDefault="00E832E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D9D8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E97132"/>
                <w:sz w:val="18"/>
                <w:szCs w:val="18"/>
              </w:rPr>
              <w:t>Unit 1 – Family:</w:t>
            </w:r>
            <w:r>
              <w:rPr>
                <w:color w:val="E971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God is present at every beginning. </w:t>
            </w:r>
          </w:p>
          <w:p w14:paraId="7562E777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Welcome: Baptism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 an invitation to God’s family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C2AE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Welcome: Baptism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 an invitation to </w:t>
            </w:r>
            <w:r>
              <w:rPr>
                <w:sz w:val="18"/>
                <w:szCs w:val="18"/>
              </w:rPr>
              <w:t>God’s family</w:t>
            </w:r>
          </w:p>
          <w:p w14:paraId="11777032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3 – Advent/Christmas: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Waiting, a time to look forward to Christmas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DFB1" w14:textId="77777777" w:rsidR="009C5A0D" w:rsidRDefault="00E832EF">
            <w:pPr>
              <w:spacing w:after="0" w:line="240" w:lineRule="auto"/>
            </w:pPr>
            <w:r>
              <w:rPr>
                <w:color w:val="FFFF00"/>
                <w:sz w:val="18"/>
                <w:szCs w:val="18"/>
              </w:rPr>
              <w:t>Unit 4 – Eucharist</w:t>
            </w:r>
            <w:r>
              <w:rPr>
                <w:sz w:val="18"/>
                <w:szCs w:val="18"/>
              </w:rPr>
              <w:t xml:space="preserve">: Meals, mass,  Jesus’ special time.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659C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5 – Lent/Easter: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Chang, Lent as a time of change.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097C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4EA72E"/>
                <w:sz w:val="18"/>
                <w:szCs w:val="18"/>
              </w:rPr>
              <w:t>Unit 6- Reconciliation:</w:t>
            </w:r>
            <w:r>
              <w:rPr>
                <w:color w:val="4EA72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Being sorry, God helps us to choose well. </w:t>
            </w:r>
          </w:p>
          <w:p w14:paraId="39589E88" w14:textId="77777777" w:rsidR="009C5A0D" w:rsidRDefault="00E832EF">
            <w:pPr>
              <w:spacing w:after="0" w:line="240" w:lineRule="auto"/>
              <w:rPr>
                <w:b/>
                <w:bCs/>
                <w:color w:val="E97132"/>
                <w:sz w:val="18"/>
                <w:szCs w:val="18"/>
              </w:rPr>
            </w:pPr>
            <w:r>
              <w:rPr>
                <w:b/>
                <w:bCs/>
                <w:color w:val="E97132"/>
                <w:sz w:val="18"/>
                <w:szCs w:val="18"/>
              </w:rPr>
              <w:t xml:space="preserve">Unit 7- Pentecost/Serving: </w:t>
            </w:r>
          </w:p>
          <w:p w14:paraId="17C6A200" w14:textId="77777777" w:rsidR="009C5A0D" w:rsidRDefault="00E832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Holidays and Holy days.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9545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66FF"/>
                <w:sz w:val="18"/>
                <w:szCs w:val="18"/>
              </w:rPr>
              <w:t>Unit 8 – Local church:</w:t>
            </w:r>
            <w:r>
              <w:rPr>
                <w:color w:val="FF66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Special people in our parish family. </w:t>
            </w:r>
          </w:p>
          <w:p w14:paraId="0108458C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66FFCC"/>
                <w:sz w:val="18"/>
                <w:szCs w:val="18"/>
              </w:rPr>
              <w:t>Unit 9 – Universal church</w:t>
            </w:r>
            <w:r>
              <w:rPr>
                <w:sz w:val="18"/>
                <w:szCs w:val="18"/>
              </w:rPr>
              <w:t>: Neighbours sharing God’s world.</w:t>
            </w:r>
          </w:p>
        </w:tc>
      </w:tr>
      <w:tr w:rsidR="009C5A0D" w14:paraId="1CFFDCCF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E412" w14:textId="77777777" w:rsidR="009C5A0D" w:rsidRDefault="00E832E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6F2E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E97132"/>
                <w:sz w:val="18"/>
                <w:szCs w:val="18"/>
              </w:rPr>
              <w:t>Unit 1 – Beginnings:</w:t>
            </w:r>
            <w:r>
              <w:rPr>
                <w:color w:val="E971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God is present at every beginning </w:t>
            </w:r>
          </w:p>
          <w:p w14:paraId="7E21F167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 xml:space="preserve">Unit 2 – </w:t>
            </w:r>
            <w:r>
              <w:rPr>
                <w:b/>
                <w:bCs/>
                <w:color w:val="0F9ED5"/>
                <w:sz w:val="18"/>
                <w:szCs w:val="18"/>
              </w:rPr>
              <w:t>Welcome: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Belonging signs and symbols used at baptism.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F75F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Welcome: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Belonging signs and symbols used at baptism.</w:t>
            </w:r>
          </w:p>
          <w:p w14:paraId="12BCFA90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3 Advent/Christmas –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Preparations during Advent to celebrate Christmas.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344F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FF00"/>
                <w:sz w:val="18"/>
                <w:szCs w:val="18"/>
              </w:rPr>
              <w:t>Unit 4 – Eucharist:</w:t>
            </w:r>
            <w:r>
              <w:rPr>
                <w:color w:val="FFFF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thanksgiving, Mass as a special time for saying thank you to God for everything especially Jesus.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BE46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5 – Lent/Easter: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Opportunities in Lent. Lent as an opportunity to start anew, Jesus’ new life.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5BC6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4EA72E"/>
                <w:sz w:val="18"/>
                <w:szCs w:val="18"/>
              </w:rPr>
              <w:t>Unit 6- Reconciliation:</w:t>
            </w:r>
            <w:r>
              <w:rPr>
                <w:color w:val="4EA72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Rules, reasons for rules in the Christian Family. </w:t>
            </w:r>
          </w:p>
          <w:p w14:paraId="6DD17453" w14:textId="77777777" w:rsidR="009C5A0D" w:rsidRDefault="00E832EF">
            <w:pPr>
              <w:spacing w:after="0" w:line="240" w:lineRule="auto"/>
              <w:rPr>
                <w:b/>
                <w:bCs/>
                <w:color w:val="E97132"/>
                <w:sz w:val="18"/>
                <w:szCs w:val="18"/>
              </w:rPr>
            </w:pPr>
            <w:r>
              <w:rPr>
                <w:b/>
                <w:bCs/>
                <w:color w:val="E97132"/>
                <w:sz w:val="18"/>
                <w:szCs w:val="18"/>
              </w:rPr>
              <w:t xml:space="preserve">Unit 7- </w:t>
            </w:r>
            <w:r>
              <w:rPr>
                <w:b/>
                <w:bCs/>
                <w:color w:val="E97132"/>
                <w:sz w:val="18"/>
                <w:szCs w:val="18"/>
              </w:rPr>
              <w:t xml:space="preserve">Pentecost/Serving: </w:t>
            </w:r>
          </w:p>
          <w:p w14:paraId="1768733E" w14:textId="77777777" w:rsidR="009C5A0D" w:rsidRDefault="00E832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 the word.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BD82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66FF"/>
                <w:sz w:val="18"/>
                <w:szCs w:val="18"/>
              </w:rPr>
              <w:t>Unit 8 – Local church:</w:t>
            </w:r>
            <w:r>
              <w:rPr>
                <w:color w:val="FF66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Books used in Church. </w:t>
            </w:r>
          </w:p>
          <w:p w14:paraId="7F87EF9A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66FFCC"/>
                <w:sz w:val="18"/>
                <w:szCs w:val="18"/>
              </w:rPr>
              <w:t>Unit 9 – Universal church:</w:t>
            </w:r>
            <w:r>
              <w:rPr>
                <w:color w:val="66FFC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Treasures, God’s treasures in the world.</w:t>
            </w:r>
          </w:p>
        </w:tc>
      </w:tr>
      <w:tr w:rsidR="009C5A0D" w14:paraId="04D09980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C067" w14:textId="77777777" w:rsidR="009C5A0D" w:rsidRDefault="00E832E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2AB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E97132"/>
                <w:sz w:val="18"/>
                <w:szCs w:val="18"/>
              </w:rPr>
              <w:t>Unit 1 – Domestic church –</w:t>
            </w:r>
            <w:r>
              <w:rPr>
                <w:color w:val="E971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God’s dream for every family</w:t>
            </w:r>
          </w:p>
          <w:p w14:paraId="47379D40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Belonging: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meaning of </w:t>
            </w:r>
            <w:r>
              <w:rPr>
                <w:sz w:val="18"/>
                <w:szCs w:val="18"/>
              </w:rPr>
              <w:lastRenderedPageBreak/>
              <w:t xml:space="preserve">commitment and promises in Baptism.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8601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lastRenderedPageBreak/>
              <w:t>Unit 2 – Belonging: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meaning of commitment and promises in Baptism.</w:t>
            </w:r>
          </w:p>
          <w:p w14:paraId="6559A176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lastRenderedPageBreak/>
              <w:t>Unit 3 – Advent/Christmas: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Visitors, who was waiting for Jesus?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288C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FF00"/>
                <w:sz w:val="18"/>
                <w:szCs w:val="18"/>
              </w:rPr>
              <w:lastRenderedPageBreak/>
              <w:t>Unit 4 – Eucharist:</w:t>
            </w:r>
            <w:r>
              <w:rPr>
                <w:color w:val="FFFF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listening &amp; sharing, Jesus gives himself to us in a </w:t>
            </w:r>
            <w:r>
              <w:rPr>
                <w:sz w:val="18"/>
                <w:szCs w:val="18"/>
              </w:rPr>
              <w:t xml:space="preserve">special way.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664A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5 – Lent/Easter: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Giving, Lent as a time to remember Jesus’ total giving.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0025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4EA72E"/>
                <w:sz w:val="18"/>
                <w:szCs w:val="18"/>
              </w:rPr>
              <w:t>Unit 6- Reconciliation:</w:t>
            </w:r>
            <w:r>
              <w:rPr>
                <w:color w:val="4EA72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choices, the importance of </w:t>
            </w:r>
            <w:r>
              <w:rPr>
                <w:sz w:val="18"/>
                <w:szCs w:val="18"/>
              </w:rPr>
              <w:lastRenderedPageBreak/>
              <w:t xml:space="preserve">examining the conscience. </w:t>
            </w:r>
          </w:p>
          <w:p w14:paraId="4D536E6C" w14:textId="77777777" w:rsidR="009C5A0D" w:rsidRDefault="00E832EF">
            <w:pPr>
              <w:spacing w:after="0" w:line="240" w:lineRule="auto"/>
              <w:rPr>
                <w:b/>
                <w:bCs/>
                <w:color w:val="E97132"/>
                <w:sz w:val="18"/>
                <w:szCs w:val="18"/>
              </w:rPr>
            </w:pPr>
            <w:r>
              <w:rPr>
                <w:b/>
                <w:bCs/>
                <w:color w:val="E97132"/>
                <w:sz w:val="18"/>
                <w:szCs w:val="18"/>
              </w:rPr>
              <w:t xml:space="preserve">Unit 7- Pentecost/Serving: </w:t>
            </w:r>
          </w:p>
          <w:p w14:paraId="14BFFD0E" w14:textId="77777777" w:rsidR="009C5A0D" w:rsidRDefault="00E832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Energy, gifts of the Holy Spirit.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B111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66FF"/>
                <w:sz w:val="18"/>
                <w:szCs w:val="18"/>
              </w:rPr>
              <w:lastRenderedPageBreak/>
              <w:t>Unit 8 – Local church:</w:t>
            </w:r>
            <w:r>
              <w:rPr>
                <w:color w:val="FF66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Journey’s, Christian family’s journey with Jesus. </w:t>
            </w:r>
          </w:p>
          <w:p w14:paraId="6CA4AEBE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66FFCC"/>
                <w:sz w:val="18"/>
                <w:szCs w:val="18"/>
              </w:rPr>
              <w:lastRenderedPageBreak/>
              <w:t>Unit 9 – Universal church:</w:t>
            </w:r>
            <w:r>
              <w:rPr>
                <w:color w:val="66FFC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Special places for Jesus and the Christian community. </w:t>
            </w:r>
          </w:p>
        </w:tc>
      </w:tr>
      <w:tr w:rsidR="009C5A0D" w14:paraId="52525543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7B52" w14:textId="77777777" w:rsidR="009C5A0D" w:rsidRDefault="00E832EF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DEFE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E97132"/>
                <w:sz w:val="18"/>
                <w:szCs w:val="18"/>
              </w:rPr>
              <w:t>Unit 1 – Domestic church:</w:t>
            </w:r>
            <w:r>
              <w:rPr>
                <w:color w:val="E971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family of God in scripture </w:t>
            </w:r>
          </w:p>
          <w:p w14:paraId="4DC786D2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Belonging: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God gives himself to us in a </w:t>
            </w:r>
            <w:r>
              <w:rPr>
                <w:sz w:val="18"/>
                <w:szCs w:val="18"/>
              </w:rPr>
              <w:t xml:space="preserve">special way.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0A3D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Belonging: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 gives himself to us in a special way.</w:t>
            </w:r>
          </w:p>
          <w:p w14:paraId="6971D233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3 – Advent/Christmas,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gift, God’s gift of love and friendship in Jesus.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DB19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FF00"/>
                <w:sz w:val="18"/>
                <w:szCs w:val="18"/>
              </w:rPr>
              <w:t>Unit 4 – Eucharist:</w:t>
            </w:r>
            <w:r>
              <w:rPr>
                <w:color w:val="FFFF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giving &amp; receiving, living in communion.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F7C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5 – Lent/Easter: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Self-Discipline during Lent.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AD59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4EA72E"/>
                <w:sz w:val="18"/>
                <w:szCs w:val="18"/>
              </w:rPr>
              <w:t>Unit 6- Reconciliation:</w:t>
            </w:r>
            <w:r>
              <w:rPr>
                <w:color w:val="4EA72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Building bridges, being reconciled with God and each other.</w:t>
            </w:r>
          </w:p>
          <w:p w14:paraId="49B7E834" w14:textId="77777777" w:rsidR="009C5A0D" w:rsidRDefault="00E832EF">
            <w:pPr>
              <w:spacing w:after="0" w:line="240" w:lineRule="auto"/>
              <w:rPr>
                <w:b/>
                <w:bCs/>
                <w:color w:val="E97132"/>
                <w:sz w:val="18"/>
                <w:szCs w:val="18"/>
              </w:rPr>
            </w:pPr>
            <w:r>
              <w:rPr>
                <w:b/>
                <w:bCs/>
                <w:color w:val="E97132"/>
                <w:sz w:val="18"/>
                <w:szCs w:val="18"/>
              </w:rPr>
              <w:t xml:space="preserve">Unit 7- Pentecost/Serving: </w:t>
            </w:r>
          </w:p>
          <w:p w14:paraId="2F53E790" w14:textId="77777777" w:rsidR="009C5A0D" w:rsidRDefault="00E832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life, to hear and live the new message.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3C87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66FF"/>
                <w:sz w:val="18"/>
                <w:szCs w:val="18"/>
              </w:rPr>
              <w:t>Unit 8 – Local church:</w:t>
            </w:r>
            <w:r>
              <w:rPr>
                <w:color w:val="FF66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Life in the local Christin community. </w:t>
            </w:r>
          </w:p>
          <w:p w14:paraId="0209F03F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66FFCC"/>
                <w:sz w:val="18"/>
                <w:szCs w:val="18"/>
              </w:rPr>
              <w:t xml:space="preserve">Unit 9 – </w:t>
            </w:r>
            <w:r>
              <w:rPr>
                <w:b/>
                <w:bCs/>
                <w:color w:val="66FFCC"/>
                <w:sz w:val="18"/>
                <w:szCs w:val="18"/>
              </w:rPr>
              <w:t>Universal church:</w:t>
            </w:r>
            <w:r>
              <w:rPr>
                <w:color w:val="66FFC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God’s people to hear and live the Easter message. </w:t>
            </w:r>
          </w:p>
        </w:tc>
      </w:tr>
      <w:tr w:rsidR="009C5A0D" w14:paraId="12C4B9F7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C3E8" w14:textId="77777777" w:rsidR="009C5A0D" w:rsidRDefault="00E832E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8096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E97132"/>
                <w:sz w:val="18"/>
                <w:szCs w:val="18"/>
              </w:rPr>
              <w:t>Unit 1 – Domestic Church</w:t>
            </w:r>
            <w:r>
              <w:rPr>
                <w:color w:val="E971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ourselves created in the image and likeness of God. </w:t>
            </w:r>
          </w:p>
          <w:p w14:paraId="535EC425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Belonging: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Marriage as commitment and service.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AE7B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Belonging: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Marriage as </w:t>
            </w:r>
            <w:r>
              <w:rPr>
                <w:sz w:val="18"/>
                <w:szCs w:val="18"/>
              </w:rPr>
              <w:t>commitment and service.</w:t>
            </w:r>
          </w:p>
          <w:p w14:paraId="570DAC3A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3 – Advent/Christmas: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Hope, waiting in joyful hope for Jesus the promised one.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1D8A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FF00"/>
                <w:sz w:val="18"/>
                <w:szCs w:val="18"/>
              </w:rPr>
              <w:t>Unit 4 – Eucharist:</w:t>
            </w:r>
            <w:r>
              <w:rPr>
                <w:color w:val="FFFF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memorial sacrifice, the Eucharist as a living memorial of Jesus.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0342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5 – Lent/Easter: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Sacrifice, Lent as a time of giving in order to remember Jesus’ ultimate sacrifice.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E9CB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4EA72E"/>
                <w:sz w:val="18"/>
                <w:szCs w:val="18"/>
              </w:rPr>
              <w:t>Unit 6- Reconciliation:</w:t>
            </w:r>
            <w:r>
              <w:rPr>
                <w:color w:val="4EA72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Freedom and responsibility. Commandments and responsibility. </w:t>
            </w:r>
          </w:p>
          <w:p w14:paraId="128E0377" w14:textId="77777777" w:rsidR="009C5A0D" w:rsidRDefault="00E832EF">
            <w:pPr>
              <w:spacing w:after="0" w:line="240" w:lineRule="auto"/>
              <w:rPr>
                <w:b/>
                <w:bCs/>
                <w:color w:val="E97132"/>
                <w:sz w:val="18"/>
                <w:szCs w:val="18"/>
              </w:rPr>
            </w:pPr>
            <w:r>
              <w:rPr>
                <w:b/>
                <w:bCs/>
                <w:color w:val="E97132"/>
                <w:sz w:val="18"/>
                <w:szCs w:val="18"/>
              </w:rPr>
              <w:t xml:space="preserve">Unit 7- Pentecost/Serving: </w:t>
            </w:r>
          </w:p>
          <w:p w14:paraId="6D27A34D" w14:textId="77777777" w:rsidR="009C5A0D" w:rsidRDefault="00E832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Transformation. Holy Spirit’s transforming power.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AE38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66FF"/>
                <w:sz w:val="18"/>
                <w:szCs w:val="18"/>
              </w:rPr>
              <w:t>Unit 8 – Local church:</w:t>
            </w:r>
            <w:r>
              <w:rPr>
                <w:color w:val="FF66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Mission in our </w:t>
            </w:r>
            <w:r>
              <w:rPr>
                <w:sz w:val="18"/>
                <w:szCs w:val="18"/>
              </w:rPr>
              <w:t xml:space="preserve">diocese. </w:t>
            </w:r>
          </w:p>
          <w:p w14:paraId="29186DE4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66FFCC"/>
                <w:sz w:val="18"/>
                <w:szCs w:val="18"/>
              </w:rPr>
              <w:t>Unit 9 – Universal church:</w:t>
            </w:r>
            <w:r>
              <w:rPr>
                <w:color w:val="66FFC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stewardship of creation. </w:t>
            </w:r>
          </w:p>
          <w:p w14:paraId="293C8B9C" w14:textId="77777777" w:rsidR="009C5A0D" w:rsidRDefault="009C5A0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5A0D" w14:paraId="2B3BE577" w14:textId="77777777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E77D" w14:textId="77777777" w:rsidR="009C5A0D" w:rsidRDefault="00E832E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6712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E97132"/>
                <w:sz w:val="18"/>
                <w:szCs w:val="18"/>
              </w:rPr>
              <w:t>Unit 1 – Domestic Church:</w:t>
            </w:r>
            <w:r>
              <w:rPr>
                <w:color w:val="E971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Family ‘loving’ God never stops loving. </w:t>
            </w:r>
          </w:p>
          <w:p w14:paraId="03B61461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Belonging: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Commitment through the religious life, priesthood and vocation.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83DC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0F9ED5"/>
                <w:sz w:val="18"/>
                <w:szCs w:val="18"/>
              </w:rPr>
              <w:t>Unit 2 – Belonging:</w:t>
            </w:r>
            <w:r>
              <w:rPr>
                <w:color w:val="0F9ED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Commitment through the religious life, priesthood and vocation.</w:t>
            </w:r>
          </w:p>
          <w:p w14:paraId="422778B9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3 – Advent/Christmas: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Expectations, Jesus born to show God to the world.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16F6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FF00"/>
                <w:sz w:val="18"/>
                <w:szCs w:val="18"/>
              </w:rPr>
              <w:t>Unit 4 – Eucharist:</w:t>
            </w:r>
            <w:r>
              <w:rPr>
                <w:color w:val="FFFF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Unity, Eucharist enables people to live in communion.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DFB1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A02B93"/>
                <w:sz w:val="18"/>
                <w:szCs w:val="18"/>
              </w:rPr>
              <w:t>Unit 5 – Lent/Easter:</w:t>
            </w:r>
            <w:r>
              <w:rPr>
                <w:color w:val="A02B9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Death &amp; new </w:t>
            </w:r>
            <w:r>
              <w:rPr>
                <w:sz w:val="18"/>
                <w:szCs w:val="18"/>
              </w:rPr>
              <w:t xml:space="preserve">life, symbolism and celebrating Jesus’ death and new life.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5AC0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4EA72E"/>
                <w:sz w:val="18"/>
                <w:szCs w:val="18"/>
              </w:rPr>
              <w:t xml:space="preserve">Unit 6- Reconciliation: </w:t>
            </w:r>
            <w:r>
              <w:rPr>
                <w:sz w:val="18"/>
                <w:szCs w:val="18"/>
              </w:rPr>
              <w:t xml:space="preserve">Healing, the sacrament of the Sick. </w:t>
            </w:r>
          </w:p>
          <w:p w14:paraId="43603C3C" w14:textId="77777777" w:rsidR="009C5A0D" w:rsidRDefault="00E832EF">
            <w:pPr>
              <w:spacing w:after="0" w:line="240" w:lineRule="auto"/>
              <w:rPr>
                <w:b/>
                <w:bCs/>
                <w:color w:val="E97132"/>
                <w:sz w:val="18"/>
                <w:szCs w:val="18"/>
              </w:rPr>
            </w:pPr>
            <w:r>
              <w:rPr>
                <w:b/>
                <w:bCs/>
                <w:color w:val="E97132"/>
                <w:sz w:val="18"/>
                <w:szCs w:val="18"/>
              </w:rPr>
              <w:t xml:space="preserve">Unit 7- Pentecost/Serving: </w:t>
            </w:r>
          </w:p>
          <w:p w14:paraId="5DF3A462" w14:textId="77777777" w:rsidR="009C5A0D" w:rsidRDefault="00E832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Witnesses, the Holy Spirit enables people to be witnesses. </w:t>
            </w:r>
          </w:p>
          <w:p w14:paraId="66F63497" w14:textId="77777777" w:rsidR="009C5A0D" w:rsidRDefault="009C5A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81C4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FF66FF"/>
                <w:sz w:val="18"/>
                <w:szCs w:val="18"/>
              </w:rPr>
              <w:t>Unit 8 – Local church:</w:t>
            </w:r>
            <w:r>
              <w:rPr>
                <w:color w:val="FF66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Sources, the Bible, the special book of the Church. </w:t>
            </w:r>
          </w:p>
          <w:p w14:paraId="281AE7D0" w14:textId="77777777" w:rsidR="009C5A0D" w:rsidRDefault="00E832EF">
            <w:pPr>
              <w:spacing w:after="0" w:line="240" w:lineRule="auto"/>
            </w:pPr>
            <w:r>
              <w:rPr>
                <w:b/>
                <w:bCs/>
                <w:color w:val="66FFCC"/>
                <w:sz w:val="18"/>
                <w:szCs w:val="18"/>
              </w:rPr>
              <w:t>Unit 9 – Universal Church:</w:t>
            </w:r>
            <w:r>
              <w:rPr>
                <w:color w:val="66FFC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work of Christians for the good of all. </w:t>
            </w:r>
          </w:p>
        </w:tc>
      </w:tr>
    </w:tbl>
    <w:p w14:paraId="33DEC3F9" w14:textId="77777777" w:rsidR="009C5A0D" w:rsidRDefault="009C5A0D"/>
    <w:sectPr w:rsidR="009C5A0D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1015" w14:textId="77777777" w:rsidR="00E832EF" w:rsidRDefault="00E832EF">
      <w:pPr>
        <w:spacing w:after="0" w:line="240" w:lineRule="auto"/>
      </w:pPr>
      <w:r>
        <w:separator/>
      </w:r>
    </w:p>
  </w:endnote>
  <w:endnote w:type="continuationSeparator" w:id="0">
    <w:p w14:paraId="7E72418E" w14:textId="77777777" w:rsidR="00E832EF" w:rsidRDefault="00E8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A803" w14:textId="77777777" w:rsidR="00E832EF" w:rsidRDefault="00E832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150005" w14:textId="77777777" w:rsidR="00E832EF" w:rsidRDefault="00E8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5A0D"/>
    <w:rsid w:val="009C5A0D"/>
    <w:rsid w:val="00DA2C8A"/>
    <w:rsid w:val="00DD1B79"/>
    <w:rsid w:val="00E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024F"/>
  <w15:docId w15:val="{0B536A56-7A66-43B2-91B9-B554960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Myrtle</dc:creator>
  <dc:description/>
  <cp:lastModifiedBy>Katherine McCarthy</cp:lastModifiedBy>
  <cp:revision>2</cp:revision>
  <dcterms:created xsi:type="dcterms:W3CDTF">2024-12-04T10:12:00Z</dcterms:created>
  <dcterms:modified xsi:type="dcterms:W3CDTF">2024-12-04T10:12:00Z</dcterms:modified>
</cp:coreProperties>
</file>